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084C" w:rsidRPr="00CC1F2F" w:rsidRDefault="00B8084C" w:rsidP="00B808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АКТ</w:t>
      </w:r>
    </w:p>
    <w:p w:rsidR="00B8084C" w:rsidRDefault="00B8084C" w:rsidP="00B8084C">
      <w:pPr>
        <w:spacing w:after="0" w:line="240" w:lineRule="auto"/>
        <w:jc w:val="center"/>
        <w:rPr>
          <w:rFonts w:ascii="Times New Roman" w:hAnsi="Times New Roman" w:cs="Times New Roman"/>
          <w:b/>
          <w:sz w:val="24"/>
          <w:szCs w:val="24"/>
        </w:rPr>
      </w:pPr>
      <w:bookmarkStart w:id="0" w:name="_Toc455497203"/>
      <w:r>
        <w:rPr>
          <w:rFonts w:ascii="Times New Roman" w:hAnsi="Times New Roman" w:cs="Times New Roman"/>
          <w:b/>
          <w:sz w:val="24"/>
          <w:szCs w:val="24"/>
        </w:rPr>
        <w:t xml:space="preserve">О РЕЗУЛЬТАТАХ СОЗЫВА </w:t>
      </w:r>
      <w:r w:rsidRPr="00CC1F2F">
        <w:rPr>
          <w:rFonts w:ascii="Times New Roman" w:hAnsi="Times New Roman" w:cs="Times New Roman"/>
          <w:b/>
          <w:sz w:val="24"/>
          <w:szCs w:val="24"/>
        </w:rPr>
        <w:t>ОБЩЕГО СОБРАНИЯ</w:t>
      </w:r>
    </w:p>
    <w:p w:rsidR="00B8084C" w:rsidRDefault="00B8084C" w:rsidP="00B8084C">
      <w:pPr>
        <w:spacing w:after="0" w:line="240" w:lineRule="auto"/>
        <w:jc w:val="center"/>
        <w:rPr>
          <w:rFonts w:ascii="Times New Roman" w:hAnsi="Times New Roman" w:cs="Times New Roman"/>
          <w:b/>
          <w:sz w:val="24"/>
          <w:szCs w:val="24"/>
        </w:rPr>
      </w:pPr>
      <w:r w:rsidRPr="00CC1F2F">
        <w:rPr>
          <w:rFonts w:ascii="Times New Roman" w:hAnsi="Times New Roman" w:cs="Times New Roman"/>
          <w:b/>
          <w:sz w:val="24"/>
          <w:szCs w:val="24"/>
        </w:rPr>
        <w:t>СОБСТВЕННИКОВ ПОМЕЩЕНИЙ</w:t>
      </w:r>
      <w:bookmarkEnd w:id="0"/>
      <w:r>
        <w:rPr>
          <w:rFonts w:ascii="Times New Roman" w:hAnsi="Times New Roman" w:cs="Times New Roman"/>
          <w:b/>
          <w:sz w:val="24"/>
          <w:szCs w:val="24"/>
        </w:rPr>
        <w:t xml:space="preserve"> </w:t>
      </w:r>
      <w:bookmarkStart w:id="1" w:name="_Toc455497204"/>
      <w:r w:rsidRPr="00CC1F2F">
        <w:rPr>
          <w:rFonts w:ascii="Times New Roman" w:hAnsi="Times New Roman" w:cs="Times New Roman"/>
          <w:b/>
          <w:sz w:val="24"/>
          <w:szCs w:val="24"/>
        </w:rPr>
        <w:t>В МНОГОКВАРТИРНОМ ДОМЕ</w:t>
      </w:r>
      <w:bookmarkEnd w:id="1"/>
    </w:p>
    <w:p w:rsidR="00B8084C" w:rsidRPr="00CC1F2F" w:rsidRDefault="00B8084C" w:rsidP="00B8084C">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 адресу: _____________________________________</w:t>
      </w:r>
    </w:p>
    <w:p w:rsidR="00B8084C" w:rsidRPr="00291AFF" w:rsidRDefault="00291AFF" w:rsidP="00291AFF">
      <w:pPr>
        <w:autoSpaceDE w:val="0"/>
        <w:autoSpaceDN w:val="0"/>
        <w:adjustRightInd w:val="0"/>
        <w:spacing w:after="0" w:line="240" w:lineRule="auto"/>
        <w:jc w:val="both"/>
        <w:outlineLvl w:val="1"/>
        <w:rPr>
          <w:rFonts w:ascii="Times New Roman" w:eastAsia="Times New Roman" w:hAnsi="Times New Roman" w:cs="Times New Roman"/>
          <w:b/>
          <w:sz w:val="24"/>
          <w:szCs w:val="24"/>
          <w:lang w:eastAsia="ru-RU"/>
        </w:rPr>
      </w:pPr>
      <w:r w:rsidRPr="00291AFF">
        <w:rPr>
          <w:rFonts w:ascii="Times New Roman" w:eastAsia="Times New Roman" w:hAnsi="Times New Roman" w:cs="Times New Roman"/>
          <w:sz w:val="24"/>
          <w:szCs w:val="24"/>
          <w:lang w:eastAsia="ru-RU"/>
        </w:rPr>
        <w:t>г. Москва</w:t>
      </w:r>
      <w:r w:rsidRPr="00291AFF">
        <w:rPr>
          <w:rFonts w:ascii="Times New Roman" w:eastAsia="Times New Roman" w:hAnsi="Times New Roman" w:cs="Times New Roman"/>
          <w:sz w:val="24"/>
          <w:szCs w:val="24"/>
          <w:lang w:eastAsia="ru-RU"/>
        </w:rPr>
        <w:tab/>
      </w:r>
      <w:r w:rsidRPr="00291AFF">
        <w:rPr>
          <w:rFonts w:ascii="Times New Roman" w:eastAsia="Times New Roman" w:hAnsi="Times New Roman" w:cs="Times New Roman"/>
          <w:b/>
          <w:sz w:val="24"/>
          <w:szCs w:val="24"/>
          <w:lang w:eastAsia="ru-RU"/>
        </w:rPr>
        <w:tab/>
      </w:r>
      <w:r w:rsidRPr="00291AFF">
        <w:rPr>
          <w:rFonts w:ascii="Times New Roman" w:eastAsia="Times New Roman" w:hAnsi="Times New Roman" w:cs="Times New Roman"/>
          <w:b/>
          <w:sz w:val="24"/>
          <w:szCs w:val="24"/>
          <w:lang w:eastAsia="ru-RU"/>
        </w:rPr>
        <w:tab/>
      </w:r>
      <w:r w:rsidRPr="00291AFF">
        <w:rPr>
          <w:rFonts w:ascii="Times New Roman" w:eastAsia="Times New Roman" w:hAnsi="Times New Roman" w:cs="Times New Roman"/>
          <w:b/>
          <w:sz w:val="24"/>
          <w:szCs w:val="24"/>
          <w:lang w:eastAsia="ru-RU"/>
        </w:rPr>
        <w:tab/>
      </w:r>
      <w:r w:rsidRPr="00291AFF">
        <w:rPr>
          <w:rFonts w:ascii="Times New Roman" w:eastAsia="Times New Roman" w:hAnsi="Times New Roman" w:cs="Times New Roman"/>
          <w:b/>
          <w:sz w:val="24"/>
          <w:szCs w:val="24"/>
          <w:lang w:eastAsia="ru-RU"/>
        </w:rPr>
        <w:tab/>
      </w:r>
      <w:r w:rsidRPr="00291AFF">
        <w:rPr>
          <w:rFonts w:ascii="Times New Roman" w:eastAsia="Times New Roman" w:hAnsi="Times New Roman" w:cs="Times New Roman"/>
          <w:b/>
          <w:sz w:val="24"/>
          <w:szCs w:val="24"/>
          <w:lang w:eastAsia="ru-RU"/>
        </w:rPr>
        <w:tab/>
      </w:r>
      <w:r w:rsidRPr="00291AFF">
        <w:rPr>
          <w:rFonts w:ascii="Times New Roman" w:eastAsia="Times New Roman" w:hAnsi="Times New Roman" w:cs="Times New Roman"/>
          <w:b/>
          <w:sz w:val="24"/>
          <w:szCs w:val="24"/>
          <w:lang w:eastAsia="ru-RU"/>
        </w:rPr>
        <w:tab/>
      </w:r>
      <w:r w:rsidRPr="00291AFF">
        <w:rPr>
          <w:rFonts w:ascii="Times New Roman" w:eastAsia="Times New Roman" w:hAnsi="Times New Roman" w:cs="Times New Roman"/>
          <w:b/>
          <w:sz w:val="24"/>
          <w:szCs w:val="24"/>
          <w:lang w:eastAsia="ru-RU"/>
        </w:rPr>
        <w:tab/>
      </w:r>
      <w:r w:rsidRPr="00291AFF">
        <w:rPr>
          <w:rFonts w:ascii="Times New Roman" w:eastAsia="Times New Roman" w:hAnsi="Times New Roman" w:cs="Times New Roman"/>
          <w:sz w:val="24"/>
          <w:szCs w:val="24"/>
          <w:lang w:eastAsia="ru-RU"/>
        </w:rPr>
        <w:t>«____» ___________ 20___ г.</w:t>
      </w:r>
    </w:p>
    <w:p w:rsidR="00291AFF" w:rsidRPr="00291AFF" w:rsidRDefault="00291AFF" w:rsidP="00B8084C">
      <w:pPr>
        <w:autoSpaceDE w:val="0"/>
        <w:autoSpaceDN w:val="0"/>
        <w:adjustRightInd w:val="0"/>
        <w:spacing w:after="0" w:line="240" w:lineRule="auto"/>
        <w:ind w:firstLine="567"/>
        <w:jc w:val="both"/>
        <w:outlineLvl w:val="1"/>
        <w:rPr>
          <w:rFonts w:ascii="Times New Roman" w:eastAsia="Times New Roman" w:hAnsi="Times New Roman" w:cs="Times New Roman"/>
          <w:sz w:val="24"/>
          <w:szCs w:val="24"/>
          <w:lang w:eastAsia="ru-RU"/>
        </w:rPr>
      </w:pPr>
    </w:p>
    <w:p w:rsidR="00820CDE" w:rsidRPr="00291AFF" w:rsidRDefault="00820CDE" w:rsidP="007160F0">
      <w:pPr>
        <w:autoSpaceDE w:val="0"/>
        <w:autoSpaceDN w:val="0"/>
        <w:adjustRightInd w:val="0"/>
        <w:spacing w:after="60" w:line="240" w:lineRule="auto"/>
        <w:ind w:firstLine="567"/>
        <w:jc w:val="both"/>
        <w:outlineLvl w:val="1"/>
        <w:rPr>
          <w:rFonts w:ascii="Times New Roman" w:eastAsia="Times New Roman" w:hAnsi="Times New Roman" w:cs="Times New Roman"/>
          <w:sz w:val="24"/>
          <w:szCs w:val="24"/>
          <w:lang w:eastAsia="ru-RU"/>
        </w:rPr>
      </w:pPr>
      <w:r w:rsidRPr="00291AFF">
        <w:rPr>
          <w:rFonts w:ascii="Times New Roman" w:eastAsia="Times New Roman" w:hAnsi="Times New Roman" w:cs="Times New Roman"/>
          <w:sz w:val="24"/>
          <w:szCs w:val="24"/>
          <w:lang w:eastAsia="ru-RU"/>
        </w:rPr>
        <w:t>Настоящий акт составлен ниже указанными лицами о результатах созыва в</w:t>
      </w:r>
      <w:r w:rsidR="00B8084C" w:rsidRPr="00291AFF">
        <w:rPr>
          <w:rFonts w:ascii="Times New Roman" w:eastAsia="Times New Roman" w:hAnsi="Times New Roman" w:cs="Times New Roman"/>
          <w:sz w:val="24"/>
          <w:szCs w:val="24"/>
          <w:lang w:eastAsia="ru-RU"/>
        </w:rPr>
        <w:t>неочередно</w:t>
      </w:r>
      <w:r w:rsidRPr="00291AFF">
        <w:rPr>
          <w:rFonts w:ascii="Times New Roman" w:eastAsia="Times New Roman" w:hAnsi="Times New Roman" w:cs="Times New Roman"/>
          <w:sz w:val="24"/>
          <w:szCs w:val="24"/>
          <w:lang w:eastAsia="ru-RU"/>
        </w:rPr>
        <w:t>го</w:t>
      </w:r>
      <w:r w:rsidR="00B8084C" w:rsidRPr="00291AFF">
        <w:rPr>
          <w:rFonts w:ascii="Times New Roman" w:eastAsia="Times New Roman" w:hAnsi="Times New Roman" w:cs="Times New Roman"/>
          <w:sz w:val="24"/>
          <w:szCs w:val="24"/>
          <w:lang w:eastAsia="ru-RU"/>
        </w:rPr>
        <w:t xml:space="preserve"> обще</w:t>
      </w:r>
      <w:r w:rsidRPr="00291AFF">
        <w:rPr>
          <w:rFonts w:ascii="Times New Roman" w:eastAsia="Times New Roman" w:hAnsi="Times New Roman" w:cs="Times New Roman"/>
          <w:sz w:val="24"/>
          <w:szCs w:val="24"/>
          <w:lang w:eastAsia="ru-RU"/>
        </w:rPr>
        <w:t>го</w:t>
      </w:r>
      <w:r w:rsidR="00B8084C" w:rsidRPr="00291AFF">
        <w:rPr>
          <w:rFonts w:ascii="Times New Roman" w:eastAsia="Times New Roman" w:hAnsi="Times New Roman" w:cs="Times New Roman"/>
          <w:sz w:val="24"/>
          <w:szCs w:val="24"/>
          <w:lang w:eastAsia="ru-RU"/>
        </w:rPr>
        <w:t xml:space="preserve"> собрани</w:t>
      </w:r>
      <w:r w:rsidRPr="00291AFF">
        <w:rPr>
          <w:rFonts w:ascii="Times New Roman" w:eastAsia="Times New Roman" w:hAnsi="Times New Roman" w:cs="Times New Roman"/>
          <w:sz w:val="24"/>
          <w:szCs w:val="24"/>
          <w:lang w:eastAsia="ru-RU"/>
        </w:rPr>
        <w:t>я</w:t>
      </w:r>
      <w:r w:rsidR="00B8084C" w:rsidRPr="00291AFF">
        <w:rPr>
          <w:rFonts w:ascii="Times New Roman" w:eastAsia="Times New Roman" w:hAnsi="Times New Roman" w:cs="Times New Roman"/>
          <w:sz w:val="24"/>
          <w:szCs w:val="24"/>
          <w:lang w:eastAsia="ru-RU"/>
        </w:rPr>
        <w:t xml:space="preserve"> собственников помещений в многоквартирном доме по адресу: ______________________________ (далее - общее собрание)</w:t>
      </w:r>
      <w:r w:rsidRPr="00291AFF">
        <w:rPr>
          <w:rFonts w:ascii="Times New Roman" w:eastAsia="Times New Roman" w:hAnsi="Times New Roman" w:cs="Times New Roman"/>
          <w:sz w:val="24"/>
          <w:szCs w:val="24"/>
          <w:lang w:eastAsia="ru-RU"/>
        </w:rPr>
        <w:t>.</w:t>
      </w:r>
    </w:p>
    <w:p w:rsidR="00B8084C" w:rsidRPr="00291AFF" w:rsidRDefault="00820CDE" w:rsidP="007160F0">
      <w:pPr>
        <w:autoSpaceDE w:val="0"/>
        <w:autoSpaceDN w:val="0"/>
        <w:adjustRightInd w:val="0"/>
        <w:spacing w:after="60" w:line="240" w:lineRule="auto"/>
        <w:ind w:firstLine="567"/>
        <w:jc w:val="both"/>
        <w:outlineLvl w:val="1"/>
        <w:rPr>
          <w:rFonts w:ascii="Times New Roman" w:hAnsi="Times New Roman" w:cs="Times New Roman"/>
          <w:sz w:val="24"/>
          <w:szCs w:val="24"/>
        </w:rPr>
      </w:pPr>
      <w:r w:rsidRPr="00291AFF">
        <w:rPr>
          <w:rFonts w:ascii="Times New Roman" w:eastAsia="Times New Roman" w:hAnsi="Times New Roman" w:cs="Times New Roman"/>
          <w:sz w:val="24"/>
          <w:szCs w:val="24"/>
          <w:lang w:eastAsia="ru-RU"/>
        </w:rPr>
        <w:t xml:space="preserve">Общее собрание </w:t>
      </w:r>
      <w:r w:rsidR="00B8084C" w:rsidRPr="00291AFF">
        <w:rPr>
          <w:rFonts w:ascii="Times New Roman" w:eastAsia="Times New Roman" w:hAnsi="Times New Roman" w:cs="Times New Roman"/>
          <w:sz w:val="24"/>
          <w:szCs w:val="24"/>
          <w:lang w:eastAsia="ru-RU"/>
        </w:rPr>
        <w:t>было созвано _________________</w:t>
      </w:r>
      <w:r w:rsidRPr="00291AFF">
        <w:rPr>
          <w:rFonts w:ascii="Times New Roman" w:eastAsia="Times New Roman" w:hAnsi="Times New Roman" w:cs="Times New Roman"/>
          <w:sz w:val="24"/>
          <w:szCs w:val="24"/>
          <w:lang w:eastAsia="ru-RU"/>
        </w:rPr>
        <w:t>________________________</w:t>
      </w:r>
      <w:r w:rsidR="00291AFF">
        <w:rPr>
          <w:rFonts w:ascii="Times New Roman" w:eastAsia="Times New Roman" w:hAnsi="Times New Roman" w:cs="Times New Roman"/>
          <w:sz w:val="24"/>
          <w:szCs w:val="24"/>
          <w:lang w:eastAsia="ru-RU"/>
        </w:rPr>
        <w:t>__</w:t>
      </w:r>
      <w:r w:rsidR="00B8084C" w:rsidRPr="00291AFF">
        <w:rPr>
          <w:rFonts w:ascii="Times New Roman" w:eastAsia="Times New Roman" w:hAnsi="Times New Roman" w:cs="Times New Roman"/>
          <w:sz w:val="24"/>
          <w:szCs w:val="24"/>
          <w:lang w:eastAsia="ru-RU"/>
        </w:rPr>
        <w:t>___ в соответствии с частью 6 статьи Жилищного кодекса Российской Федерации (далее - ЖК РФ)</w:t>
      </w:r>
      <w:r w:rsidRPr="00291AFF">
        <w:rPr>
          <w:rFonts w:ascii="Times New Roman" w:eastAsia="Times New Roman" w:hAnsi="Times New Roman" w:cs="Times New Roman"/>
          <w:sz w:val="24"/>
          <w:szCs w:val="24"/>
          <w:lang w:eastAsia="ru-RU"/>
        </w:rPr>
        <w:t xml:space="preserve"> </w:t>
      </w:r>
      <w:r w:rsidR="00B8084C" w:rsidRPr="00291AFF">
        <w:rPr>
          <w:rFonts w:ascii="Times New Roman" w:eastAsia="Times New Roman" w:hAnsi="Times New Roman" w:cs="Times New Roman"/>
          <w:sz w:val="24"/>
          <w:szCs w:val="24"/>
          <w:lang w:eastAsia="ru-RU"/>
        </w:rPr>
        <w:t xml:space="preserve">для </w:t>
      </w:r>
      <w:r w:rsidR="00B8084C" w:rsidRPr="00291AFF">
        <w:rPr>
          <w:rFonts w:ascii="Times New Roman" w:hAnsi="Times New Roman" w:cs="Times New Roman"/>
          <w:sz w:val="24"/>
          <w:szCs w:val="24"/>
        </w:rPr>
        <w:t xml:space="preserve">решения </w:t>
      </w:r>
      <w:r w:rsidR="00B8084C" w:rsidRPr="007160F0">
        <w:rPr>
          <w:rFonts w:ascii="Times New Roman" w:eastAsia="Times New Roman" w:hAnsi="Times New Roman" w:cs="Times New Roman"/>
          <w:sz w:val="24"/>
          <w:szCs w:val="24"/>
          <w:lang w:eastAsia="ru-RU"/>
        </w:rPr>
        <w:t>вопроса</w:t>
      </w:r>
      <w:r w:rsidR="00B8084C" w:rsidRPr="00291AFF">
        <w:rPr>
          <w:rFonts w:ascii="Times New Roman" w:hAnsi="Times New Roman" w:cs="Times New Roman"/>
          <w:sz w:val="24"/>
          <w:szCs w:val="24"/>
        </w:rPr>
        <w:t xml:space="preserve"> о выборе способа формирования фонда капитального ремонта.</w:t>
      </w:r>
    </w:p>
    <w:p w:rsidR="00B8084C" w:rsidRPr="00291AFF" w:rsidRDefault="00B8084C" w:rsidP="007160F0">
      <w:pPr>
        <w:autoSpaceDE w:val="0"/>
        <w:autoSpaceDN w:val="0"/>
        <w:adjustRightInd w:val="0"/>
        <w:spacing w:after="60" w:line="240" w:lineRule="auto"/>
        <w:ind w:firstLine="567"/>
        <w:jc w:val="both"/>
        <w:outlineLvl w:val="1"/>
        <w:rPr>
          <w:rFonts w:ascii="Times New Roman" w:eastAsia="Times New Roman" w:hAnsi="Times New Roman" w:cs="Times New Roman"/>
          <w:sz w:val="24"/>
          <w:szCs w:val="24"/>
          <w:lang w:eastAsia="ru-RU"/>
        </w:rPr>
      </w:pPr>
      <w:r w:rsidRPr="00291AFF">
        <w:rPr>
          <w:rFonts w:ascii="Times New Roman" w:eastAsia="Times New Roman" w:hAnsi="Times New Roman" w:cs="Times New Roman"/>
          <w:sz w:val="24"/>
          <w:szCs w:val="24"/>
          <w:lang w:eastAsia="ru-RU"/>
        </w:rPr>
        <w:t xml:space="preserve">Общее собрание было созвано в форме </w:t>
      </w:r>
      <w:r w:rsidRPr="00291AFF">
        <w:rPr>
          <w:rFonts w:ascii="Times New Roman" w:eastAsia="Times New Roman" w:hAnsi="Times New Roman" w:cs="Times New Roman"/>
          <w:i/>
          <w:sz w:val="24"/>
          <w:szCs w:val="24"/>
          <w:lang w:eastAsia="ru-RU"/>
        </w:rPr>
        <w:t>очно-заочного</w:t>
      </w:r>
      <w:r w:rsidRPr="00291AFF">
        <w:rPr>
          <w:rFonts w:ascii="Times New Roman" w:eastAsia="Times New Roman" w:hAnsi="Times New Roman" w:cs="Times New Roman"/>
          <w:sz w:val="24"/>
          <w:szCs w:val="24"/>
          <w:lang w:eastAsia="ru-RU"/>
        </w:rPr>
        <w:t xml:space="preserve"> голосования:</w:t>
      </w:r>
    </w:p>
    <w:tbl>
      <w:tblPr>
        <w:tblW w:w="9639" w:type="dxa"/>
        <w:tblInd w:w="108" w:type="dxa"/>
        <w:tblLayout w:type="fixed"/>
        <w:tblLook w:val="0000" w:firstRow="0" w:lastRow="0" w:firstColumn="0" w:lastColumn="0" w:noHBand="0" w:noVBand="0"/>
      </w:tblPr>
      <w:tblGrid>
        <w:gridCol w:w="4111"/>
        <w:gridCol w:w="5528"/>
      </w:tblGrid>
      <w:tr w:rsidR="00B8084C" w:rsidRPr="00291AFF" w:rsidTr="00291AFF">
        <w:tc>
          <w:tcPr>
            <w:tcW w:w="4111" w:type="dxa"/>
          </w:tcPr>
          <w:p w:rsidR="00B8084C" w:rsidRPr="00291AFF" w:rsidRDefault="00B8084C" w:rsidP="007160F0">
            <w:pPr>
              <w:spacing w:after="60" w:line="240" w:lineRule="auto"/>
              <w:rPr>
                <w:rFonts w:ascii="Times New Roman" w:eastAsia="Times New Roman" w:hAnsi="Times New Roman" w:cs="Times New Roman"/>
                <w:sz w:val="24"/>
                <w:szCs w:val="24"/>
                <w:lang w:eastAsia="ru-RU"/>
              </w:rPr>
            </w:pPr>
            <w:r w:rsidRPr="00291AFF">
              <w:rPr>
                <w:rFonts w:ascii="Times New Roman" w:eastAsia="Times New Roman" w:hAnsi="Times New Roman" w:cs="Times New Roman"/>
                <w:sz w:val="24"/>
                <w:szCs w:val="24"/>
                <w:lang w:eastAsia="ru-RU"/>
              </w:rPr>
              <w:t>Дата и время проведения очного обсуждения:</w:t>
            </w:r>
          </w:p>
        </w:tc>
        <w:tc>
          <w:tcPr>
            <w:tcW w:w="5528" w:type="dxa"/>
          </w:tcPr>
          <w:p w:rsidR="00B8084C" w:rsidRPr="00291AFF" w:rsidRDefault="00B8084C" w:rsidP="007160F0">
            <w:pPr>
              <w:spacing w:after="60" w:line="240" w:lineRule="auto"/>
              <w:rPr>
                <w:rFonts w:ascii="Times New Roman" w:eastAsia="Times New Roman" w:hAnsi="Times New Roman" w:cs="Times New Roman"/>
                <w:sz w:val="24"/>
                <w:szCs w:val="24"/>
                <w:lang w:eastAsia="ru-RU"/>
              </w:rPr>
            </w:pPr>
            <w:r w:rsidRPr="00291AFF">
              <w:rPr>
                <w:rFonts w:ascii="Times New Roman" w:eastAsia="Times New Roman" w:hAnsi="Times New Roman" w:cs="Times New Roman"/>
                <w:sz w:val="24"/>
                <w:szCs w:val="24"/>
                <w:lang w:eastAsia="ru-RU"/>
              </w:rPr>
              <w:t xml:space="preserve">«____» ___________ 20___ г., ___ час. ____ мин. </w:t>
            </w:r>
          </w:p>
          <w:p w:rsidR="00B8084C" w:rsidRPr="00291AFF" w:rsidRDefault="00B8084C" w:rsidP="007160F0">
            <w:pPr>
              <w:spacing w:after="60" w:line="240" w:lineRule="auto"/>
              <w:rPr>
                <w:rFonts w:ascii="Times New Roman" w:eastAsia="Times New Roman" w:hAnsi="Times New Roman" w:cs="Times New Roman"/>
                <w:sz w:val="24"/>
                <w:szCs w:val="24"/>
                <w:lang w:eastAsia="ru-RU"/>
              </w:rPr>
            </w:pPr>
          </w:p>
        </w:tc>
      </w:tr>
      <w:tr w:rsidR="00B8084C" w:rsidRPr="00291AFF" w:rsidTr="00291AFF">
        <w:tc>
          <w:tcPr>
            <w:tcW w:w="4111" w:type="dxa"/>
          </w:tcPr>
          <w:p w:rsidR="00B8084C" w:rsidRPr="00291AFF" w:rsidRDefault="00B8084C" w:rsidP="007160F0">
            <w:pPr>
              <w:spacing w:after="60" w:line="240" w:lineRule="auto"/>
              <w:rPr>
                <w:rFonts w:ascii="Times New Roman" w:eastAsia="Times New Roman" w:hAnsi="Times New Roman" w:cs="Times New Roman"/>
                <w:sz w:val="24"/>
                <w:szCs w:val="24"/>
                <w:lang w:eastAsia="ru-RU"/>
              </w:rPr>
            </w:pPr>
            <w:r w:rsidRPr="00291AFF">
              <w:rPr>
                <w:rFonts w:ascii="Times New Roman" w:eastAsia="Times New Roman" w:hAnsi="Times New Roman" w:cs="Times New Roman"/>
                <w:sz w:val="24"/>
                <w:szCs w:val="24"/>
                <w:lang w:eastAsia="ru-RU"/>
              </w:rPr>
              <w:t>Место проведения очного обсуждения:</w:t>
            </w:r>
          </w:p>
        </w:tc>
        <w:tc>
          <w:tcPr>
            <w:tcW w:w="5528" w:type="dxa"/>
          </w:tcPr>
          <w:p w:rsidR="00B8084C" w:rsidRPr="00291AFF" w:rsidRDefault="00B8084C" w:rsidP="007160F0">
            <w:pPr>
              <w:spacing w:after="60" w:line="240" w:lineRule="auto"/>
              <w:rPr>
                <w:rFonts w:ascii="Times New Roman" w:eastAsia="Times New Roman" w:hAnsi="Times New Roman" w:cs="Times New Roman"/>
                <w:sz w:val="24"/>
                <w:szCs w:val="24"/>
                <w:lang w:eastAsia="ru-RU"/>
              </w:rPr>
            </w:pPr>
            <w:r w:rsidRPr="00291AFF">
              <w:rPr>
                <w:rFonts w:ascii="Times New Roman" w:eastAsia="Times New Roman" w:hAnsi="Times New Roman" w:cs="Times New Roman"/>
                <w:sz w:val="24"/>
                <w:szCs w:val="24"/>
                <w:lang w:eastAsia="ru-RU"/>
              </w:rPr>
              <w:t>____________________________________________</w:t>
            </w:r>
          </w:p>
        </w:tc>
      </w:tr>
      <w:tr w:rsidR="004B158C" w:rsidRPr="00291AFF" w:rsidTr="00291AFF">
        <w:tc>
          <w:tcPr>
            <w:tcW w:w="4111" w:type="dxa"/>
          </w:tcPr>
          <w:p w:rsidR="004B158C" w:rsidRPr="00291AFF" w:rsidRDefault="004B158C" w:rsidP="007160F0">
            <w:pPr>
              <w:spacing w:after="60" w:line="240" w:lineRule="auto"/>
              <w:rPr>
                <w:rFonts w:ascii="Times New Roman" w:eastAsia="Times New Roman" w:hAnsi="Times New Roman" w:cs="Times New Roman"/>
                <w:sz w:val="24"/>
                <w:szCs w:val="24"/>
                <w:lang w:eastAsia="ru-RU"/>
              </w:rPr>
            </w:pPr>
            <w:r w:rsidRPr="00291AFF">
              <w:rPr>
                <w:rFonts w:ascii="Times New Roman" w:eastAsia="Times New Roman" w:hAnsi="Times New Roman" w:cs="Times New Roman"/>
                <w:sz w:val="24"/>
                <w:szCs w:val="24"/>
                <w:lang w:eastAsia="ru-RU"/>
              </w:rPr>
              <w:t>Дата и время окончания приема оформленных в письменной форме решений собственников помещений по вопросам, поставленным на голосование</w:t>
            </w:r>
          </w:p>
        </w:tc>
        <w:tc>
          <w:tcPr>
            <w:tcW w:w="5528" w:type="dxa"/>
          </w:tcPr>
          <w:p w:rsidR="004B158C" w:rsidRPr="00291AFF" w:rsidRDefault="004B158C" w:rsidP="007160F0">
            <w:pPr>
              <w:spacing w:after="60" w:line="240" w:lineRule="auto"/>
              <w:rPr>
                <w:rFonts w:ascii="Times New Roman" w:eastAsia="Times New Roman" w:hAnsi="Times New Roman" w:cs="Times New Roman"/>
                <w:sz w:val="24"/>
                <w:szCs w:val="24"/>
                <w:lang w:eastAsia="ru-RU"/>
              </w:rPr>
            </w:pPr>
            <w:r w:rsidRPr="00291AFF">
              <w:rPr>
                <w:rFonts w:ascii="Times New Roman" w:eastAsia="Times New Roman" w:hAnsi="Times New Roman" w:cs="Times New Roman"/>
                <w:sz w:val="24"/>
                <w:szCs w:val="24"/>
                <w:lang w:eastAsia="ru-RU"/>
              </w:rPr>
              <w:t>«____» __________ 20___ г., до ___ час. ___ мин.</w:t>
            </w:r>
          </w:p>
          <w:p w:rsidR="004B158C" w:rsidRPr="00291AFF" w:rsidRDefault="004B158C" w:rsidP="007160F0">
            <w:pPr>
              <w:spacing w:after="60" w:line="240" w:lineRule="auto"/>
              <w:rPr>
                <w:rFonts w:ascii="Times New Roman" w:eastAsia="Times New Roman" w:hAnsi="Times New Roman" w:cs="Times New Roman"/>
                <w:sz w:val="24"/>
                <w:szCs w:val="24"/>
                <w:lang w:eastAsia="ru-RU"/>
              </w:rPr>
            </w:pPr>
          </w:p>
        </w:tc>
      </w:tr>
      <w:tr w:rsidR="004B158C" w:rsidRPr="00291AFF" w:rsidTr="00291AFF">
        <w:tc>
          <w:tcPr>
            <w:tcW w:w="4111" w:type="dxa"/>
          </w:tcPr>
          <w:p w:rsidR="004B158C" w:rsidRPr="00291AFF" w:rsidRDefault="004B158C" w:rsidP="007160F0">
            <w:pPr>
              <w:spacing w:after="60" w:line="240" w:lineRule="auto"/>
              <w:rPr>
                <w:rFonts w:ascii="Times New Roman" w:eastAsia="Times New Roman" w:hAnsi="Times New Roman" w:cs="Times New Roman"/>
                <w:sz w:val="24"/>
                <w:szCs w:val="24"/>
                <w:lang w:eastAsia="ru-RU"/>
              </w:rPr>
            </w:pPr>
            <w:r w:rsidRPr="00291AFF">
              <w:rPr>
                <w:rFonts w:ascii="Times New Roman" w:eastAsia="Times New Roman" w:hAnsi="Times New Roman" w:cs="Times New Roman"/>
                <w:sz w:val="24"/>
                <w:szCs w:val="24"/>
                <w:lang w:eastAsia="ru-RU"/>
              </w:rPr>
              <w:t>Место приема оформленных в письменной форме решений собственников помещений</w:t>
            </w:r>
          </w:p>
        </w:tc>
        <w:tc>
          <w:tcPr>
            <w:tcW w:w="5528" w:type="dxa"/>
          </w:tcPr>
          <w:p w:rsidR="004B158C" w:rsidRPr="00291AFF" w:rsidRDefault="004B158C" w:rsidP="007160F0">
            <w:pPr>
              <w:spacing w:after="60" w:line="240" w:lineRule="auto"/>
              <w:rPr>
                <w:rFonts w:ascii="Times New Roman" w:eastAsia="Times New Roman" w:hAnsi="Times New Roman" w:cs="Times New Roman"/>
                <w:sz w:val="24"/>
                <w:szCs w:val="24"/>
                <w:lang w:eastAsia="ru-RU"/>
              </w:rPr>
            </w:pPr>
            <w:bookmarkStart w:id="2" w:name="_Toc455496394"/>
            <w:bookmarkStart w:id="3" w:name="_Toc455497206"/>
            <w:r w:rsidRPr="00291AFF">
              <w:rPr>
                <w:rFonts w:ascii="Times New Roman" w:eastAsia="Times New Roman" w:hAnsi="Times New Roman" w:cs="Times New Roman"/>
                <w:sz w:val="24"/>
                <w:szCs w:val="24"/>
                <w:lang w:eastAsia="ru-RU"/>
              </w:rPr>
              <w:t>___________________________________________</w:t>
            </w:r>
            <w:bookmarkEnd w:id="2"/>
            <w:bookmarkEnd w:id="3"/>
          </w:p>
          <w:p w:rsidR="004B158C" w:rsidRPr="00291AFF" w:rsidRDefault="004B158C" w:rsidP="007160F0">
            <w:pPr>
              <w:spacing w:after="60" w:line="240" w:lineRule="auto"/>
              <w:rPr>
                <w:rFonts w:ascii="Times New Roman" w:eastAsia="Times New Roman" w:hAnsi="Times New Roman" w:cs="Times New Roman"/>
                <w:sz w:val="24"/>
                <w:szCs w:val="24"/>
                <w:lang w:eastAsia="ru-RU"/>
              </w:rPr>
            </w:pPr>
          </w:p>
        </w:tc>
      </w:tr>
    </w:tbl>
    <w:p w:rsidR="00B8084C" w:rsidRPr="00291AFF" w:rsidRDefault="00B8084C" w:rsidP="007160F0">
      <w:pPr>
        <w:widowControl w:val="0"/>
        <w:autoSpaceDE w:val="0"/>
        <w:autoSpaceDN w:val="0"/>
        <w:adjustRightInd w:val="0"/>
        <w:spacing w:before="60" w:after="0" w:line="240" w:lineRule="auto"/>
        <w:ind w:firstLine="567"/>
        <w:rPr>
          <w:rFonts w:ascii="Times New Roman" w:eastAsia="Calibri" w:hAnsi="Times New Roman" w:cs="Times New Roman"/>
          <w:b/>
          <w:sz w:val="24"/>
          <w:szCs w:val="24"/>
          <w:lang w:eastAsia="ru-RU"/>
        </w:rPr>
      </w:pPr>
      <w:r w:rsidRPr="00291AFF">
        <w:rPr>
          <w:rFonts w:ascii="Times New Roman" w:eastAsia="Calibri" w:hAnsi="Times New Roman" w:cs="Times New Roman"/>
          <w:sz w:val="24"/>
          <w:szCs w:val="24"/>
          <w:lang w:eastAsia="ru-RU"/>
        </w:rPr>
        <w:t>Способ сообщения собственникам помещений о проведении общего собрания</w:t>
      </w:r>
      <w:r w:rsidR="000C6104" w:rsidRPr="00291AFF">
        <w:rPr>
          <w:rFonts w:ascii="Times New Roman" w:eastAsia="Calibri" w:hAnsi="Times New Roman" w:cs="Times New Roman"/>
          <w:sz w:val="24"/>
          <w:szCs w:val="24"/>
          <w:lang w:eastAsia="ru-RU"/>
        </w:rPr>
        <w:t xml:space="preserve"> </w:t>
      </w:r>
      <w:r w:rsidRPr="00291AFF">
        <w:rPr>
          <w:rFonts w:ascii="Times New Roman" w:eastAsia="Calibri" w:hAnsi="Times New Roman" w:cs="Times New Roman"/>
          <w:b/>
          <w:sz w:val="24"/>
          <w:szCs w:val="24"/>
          <w:lang w:eastAsia="ru-RU"/>
        </w:rPr>
        <w:t>- _</w:t>
      </w:r>
      <w:r w:rsidR="004B158C" w:rsidRPr="00291AFF">
        <w:rPr>
          <w:rFonts w:ascii="Times New Roman" w:eastAsia="Calibri" w:hAnsi="Times New Roman" w:cs="Times New Roman"/>
          <w:b/>
          <w:sz w:val="24"/>
          <w:szCs w:val="24"/>
          <w:lang w:eastAsia="ru-RU"/>
        </w:rPr>
        <w:t>_______________</w:t>
      </w:r>
      <w:r w:rsidRPr="00291AFF">
        <w:rPr>
          <w:rFonts w:ascii="Times New Roman" w:eastAsia="Calibri" w:hAnsi="Times New Roman" w:cs="Times New Roman"/>
          <w:b/>
          <w:sz w:val="24"/>
          <w:szCs w:val="24"/>
          <w:lang w:eastAsia="ru-RU"/>
        </w:rPr>
        <w:t>___________________________________</w:t>
      </w:r>
      <w:r w:rsidR="00291AFF">
        <w:rPr>
          <w:rFonts w:ascii="Times New Roman" w:eastAsia="Calibri" w:hAnsi="Times New Roman" w:cs="Times New Roman"/>
          <w:b/>
          <w:sz w:val="24"/>
          <w:szCs w:val="24"/>
          <w:lang w:eastAsia="ru-RU"/>
        </w:rPr>
        <w:t>__________________________.</w:t>
      </w:r>
    </w:p>
    <w:p w:rsidR="004B158C" w:rsidRPr="00291AFF" w:rsidRDefault="004B158C" w:rsidP="00B8084C">
      <w:pPr>
        <w:widowControl w:val="0"/>
        <w:autoSpaceDE w:val="0"/>
        <w:autoSpaceDN w:val="0"/>
        <w:adjustRightInd w:val="0"/>
        <w:spacing w:after="0" w:line="240" w:lineRule="auto"/>
        <w:rPr>
          <w:rFonts w:ascii="Times New Roman" w:eastAsia="Calibri" w:hAnsi="Times New Roman" w:cs="Times New Roman"/>
          <w:i/>
          <w:sz w:val="20"/>
          <w:szCs w:val="20"/>
          <w:lang w:eastAsia="ru-RU"/>
        </w:rPr>
      </w:pPr>
      <w:r w:rsidRPr="00291AFF">
        <w:rPr>
          <w:rFonts w:ascii="Times New Roman" w:eastAsia="Calibri" w:hAnsi="Times New Roman" w:cs="Times New Roman"/>
          <w:i/>
          <w:sz w:val="20"/>
          <w:szCs w:val="20"/>
          <w:lang w:eastAsia="ru-RU"/>
        </w:rPr>
        <w:t>размещение сообщения о проведении общего собрания в помещениях в многоквартирном доме, доступных для всех собственников помещений в доме, и</w:t>
      </w:r>
      <w:r w:rsidR="000C6104" w:rsidRPr="00291AFF">
        <w:rPr>
          <w:rFonts w:ascii="Times New Roman" w:eastAsia="Calibri" w:hAnsi="Times New Roman" w:cs="Times New Roman"/>
          <w:i/>
          <w:sz w:val="20"/>
          <w:szCs w:val="20"/>
          <w:lang w:eastAsia="ru-RU"/>
        </w:rPr>
        <w:t xml:space="preserve"> (</w:t>
      </w:r>
      <w:r w:rsidRPr="00291AFF">
        <w:rPr>
          <w:rFonts w:ascii="Times New Roman" w:eastAsia="Calibri" w:hAnsi="Times New Roman" w:cs="Times New Roman"/>
          <w:i/>
          <w:sz w:val="20"/>
          <w:szCs w:val="20"/>
          <w:lang w:eastAsia="ru-RU"/>
        </w:rPr>
        <w:t>или</w:t>
      </w:r>
      <w:r w:rsidR="000C6104" w:rsidRPr="00291AFF">
        <w:rPr>
          <w:rFonts w:ascii="Times New Roman" w:eastAsia="Calibri" w:hAnsi="Times New Roman" w:cs="Times New Roman"/>
          <w:i/>
          <w:sz w:val="20"/>
          <w:szCs w:val="20"/>
          <w:lang w:eastAsia="ru-RU"/>
        </w:rPr>
        <w:t>)</w:t>
      </w:r>
      <w:r w:rsidRPr="00291AFF">
        <w:rPr>
          <w:rFonts w:ascii="Times New Roman" w:eastAsia="Calibri" w:hAnsi="Times New Roman" w:cs="Times New Roman"/>
          <w:i/>
          <w:sz w:val="20"/>
          <w:szCs w:val="20"/>
          <w:lang w:eastAsia="ru-RU"/>
        </w:rPr>
        <w:t xml:space="preserve"> иной способ</w:t>
      </w:r>
    </w:p>
    <w:p w:rsidR="000C6104" w:rsidRPr="00291AFF" w:rsidRDefault="000C6104" w:rsidP="000C6104">
      <w:pPr>
        <w:suppressAutoHyphens/>
        <w:autoSpaceDE w:val="0"/>
        <w:spacing w:before="120" w:after="120" w:line="240" w:lineRule="auto"/>
        <w:jc w:val="center"/>
        <w:rPr>
          <w:rFonts w:ascii="Times New Roman" w:eastAsia="Arial" w:hAnsi="Times New Roman" w:cs="Times New Roman"/>
          <w:kern w:val="1"/>
          <w:sz w:val="24"/>
          <w:szCs w:val="24"/>
          <w:lang w:eastAsia="ar-SA"/>
        </w:rPr>
      </w:pPr>
      <w:r w:rsidRPr="00291AFF">
        <w:rPr>
          <w:rFonts w:ascii="Times New Roman" w:eastAsia="Arial" w:hAnsi="Times New Roman" w:cs="Times New Roman"/>
          <w:kern w:val="1"/>
          <w:sz w:val="24"/>
          <w:szCs w:val="24"/>
          <w:lang w:eastAsia="ar-SA"/>
        </w:rPr>
        <w:t>Повестка дня общего собрания</w:t>
      </w:r>
    </w:p>
    <w:p w:rsidR="000C6104" w:rsidRPr="00291AFF" w:rsidRDefault="000C6104" w:rsidP="00291AFF">
      <w:pPr>
        <w:widowControl w:val="0"/>
        <w:tabs>
          <w:tab w:val="left" w:pos="0"/>
        </w:tabs>
        <w:autoSpaceDE w:val="0"/>
        <w:autoSpaceDN w:val="0"/>
        <w:adjustRightInd w:val="0"/>
        <w:spacing w:after="0" w:line="240" w:lineRule="auto"/>
        <w:ind w:firstLine="426"/>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1. Выбор способа формирования фонда капитального ремонта из следующих способов, установленных Жилищным кодексом Российской Федерации:</w:t>
      </w:r>
    </w:p>
    <w:p w:rsidR="000C6104" w:rsidRPr="00291AFF" w:rsidRDefault="000C6104" w:rsidP="00291AFF">
      <w:pPr>
        <w:widowControl w:val="0"/>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 xml:space="preserve">1) </w:t>
      </w:r>
      <w:r w:rsidRPr="00291AFF">
        <w:rPr>
          <w:rFonts w:ascii="Times New Roman" w:eastAsia="Calibri" w:hAnsi="Times New Roman" w:cs="Times New Roman"/>
          <w:sz w:val="24"/>
          <w:szCs w:val="24"/>
          <w:lang w:eastAsia="ru-RU"/>
        </w:rPr>
        <w:tab/>
        <w:t>формирование фонда капитального ремонта на специальном счете;</w:t>
      </w:r>
    </w:p>
    <w:p w:rsidR="000C6104" w:rsidRPr="00291AFF" w:rsidRDefault="000C6104" w:rsidP="007160F0">
      <w:pPr>
        <w:widowControl w:val="0"/>
        <w:tabs>
          <w:tab w:val="left" w:pos="0"/>
        </w:tabs>
        <w:autoSpaceDE w:val="0"/>
        <w:autoSpaceDN w:val="0"/>
        <w:adjustRightInd w:val="0"/>
        <w:spacing w:after="60" w:line="240" w:lineRule="auto"/>
        <w:ind w:firstLine="709"/>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 xml:space="preserve">2) </w:t>
      </w:r>
      <w:r w:rsidRPr="00291AFF">
        <w:rPr>
          <w:rFonts w:ascii="Times New Roman" w:eastAsia="Calibri" w:hAnsi="Times New Roman" w:cs="Times New Roman"/>
          <w:sz w:val="24"/>
          <w:szCs w:val="24"/>
          <w:lang w:eastAsia="ru-RU"/>
        </w:rPr>
        <w:tab/>
        <w:t>формирование фонда капитального ремонта на счете регионального оператора.</w:t>
      </w:r>
    </w:p>
    <w:p w:rsidR="000C6104" w:rsidRPr="00291AFF" w:rsidRDefault="000C6104" w:rsidP="007160F0">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 xml:space="preserve">2. Определение размера ежемесячного взноса на капитальный ремонт </w:t>
      </w:r>
      <w:r w:rsidRPr="00291AFF">
        <w:rPr>
          <w:rFonts w:ascii="Times New Roman" w:eastAsia="Calibri" w:hAnsi="Times New Roman" w:cs="Times New Roman"/>
          <w:i/>
          <w:sz w:val="24"/>
          <w:szCs w:val="24"/>
          <w:lang w:eastAsia="ru-RU"/>
        </w:rPr>
        <w:t>(в случае, если выбран способ формирования фонда капитального ремонта на специальном счете).</w:t>
      </w:r>
    </w:p>
    <w:p w:rsidR="000C6104" w:rsidRPr="00291AFF" w:rsidRDefault="000C6104" w:rsidP="007160F0">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 xml:space="preserve">3. Определение владельца специального счета </w:t>
      </w:r>
      <w:r w:rsidRPr="00291AFF">
        <w:rPr>
          <w:rFonts w:ascii="Times New Roman" w:eastAsia="Calibri" w:hAnsi="Times New Roman" w:cs="Times New Roman"/>
          <w:i/>
          <w:sz w:val="24"/>
          <w:szCs w:val="24"/>
          <w:lang w:eastAsia="ru-RU"/>
        </w:rPr>
        <w:t>(в случае, если выбран способ формирования фонда капитального ремонта на специальном счете).</w:t>
      </w:r>
    </w:p>
    <w:p w:rsidR="000C6104" w:rsidRPr="00291AFF" w:rsidRDefault="000C6104" w:rsidP="007160F0">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 xml:space="preserve">4. Определение российской кредитной организации, в которой будет открыт специальный счет </w:t>
      </w:r>
      <w:r w:rsidRPr="00291AFF">
        <w:rPr>
          <w:rFonts w:ascii="Times New Roman" w:eastAsia="Calibri" w:hAnsi="Times New Roman" w:cs="Times New Roman"/>
          <w:i/>
          <w:sz w:val="24"/>
          <w:szCs w:val="24"/>
          <w:lang w:eastAsia="ru-RU"/>
        </w:rPr>
        <w:t>(в случае, если выбран способ формирования фонда капитального ремонта на специальном счете).</w:t>
      </w:r>
    </w:p>
    <w:p w:rsidR="000C6104" w:rsidRPr="00291AFF" w:rsidRDefault="000C6104" w:rsidP="007160F0">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sz w:val="24"/>
          <w:szCs w:val="24"/>
          <w:lang w:eastAsia="ru-RU"/>
        </w:rPr>
      </w:pPr>
      <w:r w:rsidRPr="00291AFF">
        <w:rPr>
          <w:rFonts w:ascii="Times New Roman" w:eastAsia="Calibri" w:hAnsi="Times New Roman" w:cs="Times New Roman"/>
          <w:sz w:val="24"/>
          <w:szCs w:val="24"/>
          <w:lang w:eastAsia="ru-RU"/>
        </w:rPr>
        <w:t xml:space="preserve">5. Определение лица, уполномоченного на оказание услуг по представлению собственникам помещений платежных документов на уплату взносов на капитальный ремонт на специальный счет </w:t>
      </w:r>
      <w:r w:rsidRPr="00291AFF">
        <w:rPr>
          <w:rFonts w:ascii="Times New Roman" w:eastAsia="Calibri" w:hAnsi="Times New Roman" w:cs="Times New Roman"/>
          <w:i/>
          <w:sz w:val="24"/>
          <w:szCs w:val="24"/>
          <w:lang w:eastAsia="ru-RU"/>
        </w:rPr>
        <w:t>(в случае, если выбран способ формирования фонда капитального ремонта на специальном счете).</w:t>
      </w:r>
    </w:p>
    <w:p w:rsidR="000C6104" w:rsidRPr="00291AFF" w:rsidRDefault="000C6104" w:rsidP="007160F0">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 xml:space="preserve">6. Определение порядка представления собственникам помещений платежных документов на уплату взносов на капитальный ремонт на специальный счет, размера расходов, связанных с представлением платежных документов, условий оплаты этих </w:t>
      </w:r>
      <w:r w:rsidRPr="00291AFF">
        <w:rPr>
          <w:rFonts w:ascii="Times New Roman" w:eastAsia="Calibri" w:hAnsi="Times New Roman" w:cs="Times New Roman"/>
          <w:sz w:val="24"/>
          <w:szCs w:val="24"/>
          <w:lang w:eastAsia="ru-RU"/>
        </w:rPr>
        <w:lastRenderedPageBreak/>
        <w:t xml:space="preserve">услуг </w:t>
      </w:r>
      <w:r w:rsidRPr="00291AFF">
        <w:rPr>
          <w:rFonts w:ascii="Times New Roman" w:eastAsia="Calibri" w:hAnsi="Times New Roman" w:cs="Times New Roman"/>
          <w:i/>
          <w:sz w:val="24"/>
          <w:szCs w:val="24"/>
          <w:lang w:eastAsia="ru-RU"/>
        </w:rPr>
        <w:t>(в случае, если выбран способ формирования фонда капитального ремонта на специальном счете)</w:t>
      </w:r>
      <w:r w:rsidRPr="00291AFF">
        <w:rPr>
          <w:rFonts w:ascii="Times New Roman" w:eastAsia="Calibri" w:hAnsi="Times New Roman" w:cs="Times New Roman"/>
          <w:sz w:val="24"/>
          <w:szCs w:val="24"/>
          <w:lang w:eastAsia="ru-RU"/>
        </w:rPr>
        <w:t>.</w:t>
      </w:r>
    </w:p>
    <w:p w:rsidR="000C6104" w:rsidRPr="00291AFF" w:rsidRDefault="000C6104" w:rsidP="007160F0">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4"/>
          <w:szCs w:val="24"/>
          <w:lang w:eastAsia="ru-RU"/>
        </w:rPr>
      </w:pPr>
      <w:r w:rsidRPr="00291AFF">
        <w:rPr>
          <w:rFonts w:ascii="Times New Roman" w:eastAsia="Calibri" w:hAnsi="Times New Roman" w:cs="Times New Roman"/>
          <w:i/>
          <w:sz w:val="24"/>
          <w:szCs w:val="24"/>
          <w:lang w:eastAsia="ru-RU"/>
        </w:rPr>
        <w:t>7. Определение размера и порядка оплаты расходов владельца специального счета, связанных с открытием и ведением специального счета, выполнением обязанностей владельца специального счета, определенных законодательством (в случае, если выбран способ формирования фонда капитального ремонта на специальном счете)</w:t>
      </w:r>
      <w:r w:rsidRPr="00291AFF">
        <w:rPr>
          <w:rFonts w:ascii="Times New Roman" w:eastAsia="Calibri" w:hAnsi="Times New Roman" w:cs="Times New Roman"/>
          <w:sz w:val="24"/>
          <w:szCs w:val="24"/>
          <w:lang w:eastAsia="ru-RU"/>
        </w:rPr>
        <w:t>.</w:t>
      </w:r>
    </w:p>
    <w:p w:rsidR="00907DEB" w:rsidRPr="00907DEB" w:rsidRDefault="00907DEB" w:rsidP="00907DEB">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sz w:val="24"/>
          <w:szCs w:val="24"/>
          <w:lang w:eastAsia="ru-RU"/>
        </w:rPr>
      </w:pPr>
      <w:r w:rsidRPr="00907DEB">
        <w:rPr>
          <w:rFonts w:ascii="Times New Roman" w:eastAsia="Calibri" w:hAnsi="Times New Roman" w:cs="Times New Roman"/>
          <w:i/>
          <w:sz w:val="24"/>
          <w:szCs w:val="24"/>
          <w:lang w:eastAsia="ru-RU"/>
        </w:rPr>
        <w:t>8. Определение лица, уполномоченного на оказание услуг по применению установленных законодательством мер, включая начисление пеней, в случае несвоевременной и (или) неполной уплаты собственниками помещений взносов на капитальный ремонт на специальный счет (в случае, если выбран способ формирования фонда капитального ремонта на специальном счете).</w:t>
      </w:r>
    </w:p>
    <w:p w:rsidR="00907DEB" w:rsidRDefault="00907DEB" w:rsidP="00907DEB">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sz w:val="24"/>
          <w:szCs w:val="24"/>
          <w:lang w:eastAsia="ru-RU"/>
        </w:rPr>
      </w:pPr>
      <w:r w:rsidRPr="00907DEB">
        <w:rPr>
          <w:rFonts w:ascii="Times New Roman" w:eastAsia="Calibri" w:hAnsi="Times New Roman" w:cs="Times New Roman"/>
          <w:i/>
          <w:sz w:val="24"/>
          <w:szCs w:val="24"/>
          <w:lang w:eastAsia="ru-RU"/>
        </w:rPr>
        <w:t>9. Определение размера и порядка оплаты расходов по оказанию услуг по применению установленных законодательством мер при невыполнении собственниками помещений обязанности по уплате взносов (в случае, если выбран способ формирования фонда капитального ремонта на специальном счете).</w:t>
      </w:r>
    </w:p>
    <w:p w:rsidR="000C6104" w:rsidRPr="00291AFF" w:rsidRDefault="000C6104" w:rsidP="00907DEB">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4"/>
          <w:szCs w:val="24"/>
          <w:lang w:eastAsia="ru-RU"/>
        </w:rPr>
      </w:pPr>
      <w:r w:rsidRPr="00291AFF">
        <w:rPr>
          <w:rFonts w:ascii="Times New Roman" w:eastAsia="Calibri" w:hAnsi="Times New Roman" w:cs="Times New Roman"/>
          <w:i/>
          <w:sz w:val="24"/>
          <w:szCs w:val="24"/>
          <w:lang w:eastAsia="ru-RU"/>
        </w:rPr>
        <w:t>10. Определение лиц, уполномоченных от имени всех собственников помещений в многоквартирном доме взаимодействовать с владельцем специального счета и другими лицами по вопросам формирования фонда капитального ремонта на специальном счете (в случае, если выбран способ формирования фонда капитального ремонта на специальном счете)</w:t>
      </w:r>
      <w:r w:rsidRPr="00291AFF">
        <w:rPr>
          <w:rFonts w:ascii="Times New Roman" w:eastAsia="Calibri" w:hAnsi="Times New Roman" w:cs="Times New Roman"/>
          <w:sz w:val="24"/>
          <w:szCs w:val="24"/>
          <w:lang w:eastAsia="ru-RU"/>
        </w:rPr>
        <w:t>.</w:t>
      </w:r>
    </w:p>
    <w:p w:rsidR="000C6104" w:rsidRPr="00291AFF" w:rsidRDefault="000C6104" w:rsidP="007160F0">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sz w:val="24"/>
          <w:szCs w:val="24"/>
          <w:lang w:eastAsia="ru-RU"/>
        </w:rPr>
      </w:pPr>
      <w:r w:rsidRPr="00291AFF">
        <w:rPr>
          <w:rFonts w:ascii="Times New Roman" w:eastAsia="Calibri" w:hAnsi="Times New Roman" w:cs="Times New Roman"/>
          <w:i/>
          <w:sz w:val="24"/>
          <w:szCs w:val="24"/>
          <w:lang w:eastAsia="ru-RU"/>
        </w:rPr>
        <w:t>11. Определение способа сообщения о проведении общего собрания собственников помещений в многоквартирном доме</w:t>
      </w:r>
      <w:r w:rsidR="00291AFF" w:rsidRPr="00291AFF">
        <w:rPr>
          <w:rFonts w:ascii="Times New Roman" w:eastAsia="Calibri" w:hAnsi="Times New Roman" w:cs="Times New Roman"/>
          <w:i/>
          <w:sz w:val="24"/>
          <w:szCs w:val="24"/>
          <w:lang w:eastAsia="ru-RU"/>
        </w:rPr>
        <w:t>.</w:t>
      </w:r>
    </w:p>
    <w:p w:rsidR="000C6104" w:rsidRPr="00291AFF" w:rsidRDefault="000C6104" w:rsidP="007160F0">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i/>
          <w:sz w:val="24"/>
          <w:szCs w:val="24"/>
          <w:lang w:eastAsia="ru-RU"/>
        </w:rPr>
      </w:pPr>
      <w:r w:rsidRPr="00291AFF">
        <w:rPr>
          <w:rFonts w:ascii="Times New Roman" w:eastAsia="Calibri" w:hAnsi="Times New Roman" w:cs="Times New Roman"/>
          <w:i/>
          <w:sz w:val="24"/>
          <w:szCs w:val="24"/>
          <w:lang w:eastAsia="ru-RU"/>
        </w:rPr>
        <w:t>12. Определение помещения в многоквартирном доме, доступного для всех собственников помещений в доме, для размещения сообщения о проведении общего собрания собственников помещений в многоквартирном доме, сообщений о решениях, принятых общим собранием, и итого</w:t>
      </w:r>
      <w:bookmarkStart w:id="4" w:name="_GoBack"/>
      <w:bookmarkEnd w:id="4"/>
      <w:r w:rsidRPr="00291AFF">
        <w:rPr>
          <w:rFonts w:ascii="Times New Roman" w:eastAsia="Calibri" w:hAnsi="Times New Roman" w:cs="Times New Roman"/>
          <w:i/>
          <w:sz w:val="24"/>
          <w:szCs w:val="24"/>
          <w:lang w:eastAsia="ru-RU"/>
        </w:rPr>
        <w:t>в голосования</w:t>
      </w:r>
      <w:r w:rsidR="00291AFF" w:rsidRPr="00291AFF">
        <w:rPr>
          <w:rFonts w:ascii="Times New Roman" w:eastAsia="Calibri" w:hAnsi="Times New Roman" w:cs="Times New Roman"/>
          <w:i/>
          <w:sz w:val="24"/>
          <w:szCs w:val="24"/>
          <w:lang w:eastAsia="ru-RU"/>
        </w:rPr>
        <w:t>.</w:t>
      </w:r>
    </w:p>
    <w:p w:rsidR="000C6104" w:rsidRPr="00291AFF" w:rsidRDefault="000C6104" w:rsidP="000C6104">
      <w:pPr>
        <w:widowControl w:val="0"/>
        <w:tabs>
          <w:tab w:val="left" w:pos="0"/>
        </w:tabs>
        <w:autoSpaceDE w:val="0"/>
        <w:autoSpaceDN w:val="0"/>
        <w:adjustRightInd w:val="0"/>
        <w:spacing w:after="60" w:line="240" w:lineRule="auto"/>
        <w:ind w:firstLine="425"/>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 xml:space="preserve">13. </w:t>
      </w:r>
      <w:r w:rsidRPr="00291AFF">
        <w:rPr>
          <w:rFonts w:ascii="Times New Roman" w:eastAsia="Calibri" w:hAnsi="Times New Roman" w:cs="Times New Roman"/>
          <w:i/>
          <w:sz w:val="24"/>
          <w:szCs w:val="24"/>
          <w:lang w:eastAsia="ru-RU"/>
        </w:rPr>
        <w:t>Определение места хранения копий протокола общего собрания собственников помещений, решений собственников по вопросам, поставленным на голосование</w:t>
      </w:r>
      <w:r w:rsidRPr="00291AFF">
        <w:rPr>
          <w:rFonts w:ascii="Times New Roman" w:eastAsia="Calibri" w:hAnsi="Times New Roman" w:cs="Times New Roman"/>
          <w:sz w:val="24"/>
          <w:szCs w:val="24"/>
          <w:lang w:eastAsia="ru-RU"/>
        </w:rPr>
        <w:t>.</w:t>
      </w:r>
    </w:p>
    <w:p w:rsidR="00820CDE" w:rsidRPr="00291AFF" w:rsidRDefault="00820CDE" w:rsidP="00820CDE">
      <w:pPr>
        <w:autoSpaceDE w:val="0"/>
        <w:autoSpaceDN w:val="0"/>
        <w:adjustRightInd w:val="0"/>
        <w:spacing w:before="120" w:after="0" w:line="240" w:lineRule="auto"/>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С информацией и материалами по вопросам повестки дня общего собрания можно было ознакомиться __________________________________________________</w:t>
      </w:r>
      <w:r w:rsidR="007160F0">
        <w:rPr>
          <w:rFonts w:ascii="Times New Roman" w:eastAsia="Calibri" w:hAnsi="Times New Roman" w:cs="Times New Roman"/>
          <w:sz w:val="24"/>
          <w:szCs w:val="24"/>
          <w:lang w:eastAsia="ru-RU"/>
        </w:rPr>
        <w:t>___________</w:t>
      </w:r>
      <w:r w:rsidRPr="00291AFF">
        <w:rPr>
          <w:rFonts w:ascii="Times New Roman" w:eastAsia="Calibri" w:hAnsi="Times New Roman" w:cs="Times New Roman"/>
          <w:sz w:val="24"/>
          <w:szCs w:val="24"/>
          <w:lang w:eastAsia="ru-RU"/>
        </w:rPr>
        <w:t>____.</w:t>
      </w:r>
    </w:p>
    <w:p w:rsidR="00820CDE" w:rsidRPr="005B5007" w:rsidRDefault="00820CDE" w:rsidP="00820CDE">
      <w:pPr>
        <w:autoSpaceDE w:val="0"/>
        <w:autoSpaceDN w:val="0"/>
        <w:adjustRightInd w:val="0"/>
        <w:spacing w:after="120" w:line="240" w:lineRule="auto"/>
        <w:ind w:firstLine="1701"/>
        <w:jc w:val="both"/>
        <w:rPr>
          <w:rFonts w:ascii="Times New Roman" w:eastAsia="Calibri" w:hAnsi="Times New Roman" w:cs="Times New Roman"/>
          <w:i/>
          <w:sz w:val="20"/>
          <w:szCs w:val="20"/>
          <w:lang w:eastAsia="ru-RU"/>
        </w:rPr>
      </w:pPr>
      <w:r w:rsidRPr="005B5007">
        <w:rPr>
          <w:rFonts w:ascii="Times New Roman" w:eastAsia="Calibri" w:hAnsi="Times New Roman" w:cs="Times New Roman"/>
          <w:i/>
          <w:sz w:val="20"/>
          <w:szCs w:val="20"/>
          <w:lang w:eastAsia="ru-RU"/>
        </w:rPr>
        <w:t>Место, адрес, дни недели, время</w:t>
      </w:r>
    </w:p>
    <w:p w:rsidR="00D91DE4" w:rsidRPr="00291AFF" w:rsidRDefault="00D91DE4" w:rsidP="00820CDE">
      <w:pPr>
        <w:widowControl w:val="0"/>
        <w:autoSpaceDE w:val="0"/>
        <w:autoSpaceDN w:val="0"/>
        <w:adjustRightInd w:val="0"/>
        <w:spacing w:before="60" w:after="0" w:line="240" w:lineRule="auto"/>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Бюллетени для голосования _________________________</w:t>
      </w:r>
      <w:r w:rsidR="005B5007">
        <w:rPr>
          <w:rFonts w:ascii="Times New Roman" w:eastAsia="Calibri" w:hAnsi="Times New Roman" w:cs="Times New Roman"/>
          <w:sz w:val="24"/>
          <w:szCs w:val="24"/>
          <w:lang w:eastAsia="ru-RU"/>
        </w:rPr>
        <w:t>__________________________</w:t>
      </w:r>
      <w:r w:rsidRPr="00291AFF">
        <w:rPr>
          <w:rFonts w:ascii="Times New Roman" w:eastAsia="Calibri" w:hAnsi="Times New Roman" w:cs="Times New Roman"/>
          <w:sz w:val="24"/>
          <w:szCs w:val="24"/>
          <w:lang w:eastAsia="ru-RU"/>
        </w:rPr>
        <w:t>__</w:t>
      </w:r>
    </w:p>
    <w:p w:rsidR="00D91DE4" w:rsidRPr="005B5007" w:rsidRDefault="005B5007" w:rsidP="00D91DE4">
      <w:pPr>
        <w:widowControl w:val="0"/>
        <w:autoSpaceDE w:val="0"/>
        <w:autoSpaceDN w:val="0"/>
        <w:adjustRightInd w:val="0"/>
        <w:spacing w:before="60" w:after="0" w:line="240" w:lineRule="auto"/>
        <w:ind w:firstLine="851"/>
        <w:jc w:val="both"/>
        <w:rPr>
          <w:rFonts w:ascii="Times New Roman" w:eastAsia="Calibri" w:hAnsi="Times New Roman" w:cs="Times New Roman"/>
          <w:i/>
          <w:sz w:val="20"/>
          <w:szCs w:val="20"/>
          <w:lang w:eastAsia="ru-RU"/>
        </w:rPr>
      </w:pPr>
      <w:r>
        <w:rPr>
          <w:rFonts w:ascii="Times New Roman" w:eastAsia="Calibri" w:hAnsi="Times New Roman" w:cs="Times New Roman"/>
          <w:i/>
          <w:sz w:val="20"/>
          <w:szCs w:val="20"/>
          <w:lang w:eastAsia="ru-RU"/>
        </w:rPr>
        <w:t>С</w:t>
      </w:r>
      <w:r w:rsidR="00D91DE4" w:rsidRPr="005B5007">
        <w:rPr>
          <w:rFonts w:ascii="Times New Roman" w:eastAsia="Calibri" w:hAnsi="Times New Roman" w:cs="Times New Roman"/>
          <w:i/>
          <w:sz w:val="20"/>
          <w:szCs w:val="20"/>
          <w:lang w:eastAsia="ru-RU"/>
        </w:rPr>
        <w:t>пособ направления/предоставления собственникам помещений бюллетеней для голосования</w:t>
      </w:r>
    </w:p>
    <w:p w:rsidR="004B158C" w:rsidRPr="00291AFF" w:rsidRDefault="00820CDE" w:rsidP="007160F0">
      <w:pPr>
        <w:widowControl w:val="0"/>
        <w:autoSpaceDE w:val="0"/>
        <w:autoSpaceDN w:val="0"/>
        <w:adjustRightInd w:val="0"/>
        <w:spacing w:before="60" w:after="60" w:line="240" w:lineRule="auto"/>
        <w:jc w:val="both"/>
        <w:rPr>
          <w:rFonts w:ascii="Times New Roman" w:eastAsia="Times New Roman" w:hAnsi="Times New Roman" w:cs="Times New Roman"/>
          <w:sz w:val="24"/>
          <w:szCs w:val="24"/>
          <w:lang w:eastAsia="ru-RU"/>
        </w:rPr>
      </w:pPr>
      <w:r w:rsidRPr="00291AFF">
        <w:rPr>
          <w:rFonts w:ascii="Times New Roman" w:eastAsia="Calibri" w:hAnsi="Times New Roman" w:cs="Times New Roman"/>
          <w:sz w:val="24"/>
          <w:szCs w:val="24"/>
          <w:lang w:eastAsia="ru-RU"/>
        </w:rPr>
        <w:t xml:space="preserve">По </w:t>
      </w:r>
      <w:r w:rsidR="004B158C" w:rsidRPr="00291AFF">
        <w:rPr>
          <w:rFonts w:ascii="Times New Roman" w:eastAsia="Times New Roman" w:hAnsi="Times New Roman" w:cs="Times New Roman"/>
          <w:sz w:val="24"/>
          <w:szCs w:val="24"/>
          <w:lang w:eastAsia="ru-RU"/>
        </w:rPr>
        <w:t>окончани</w:t>
      </w:r>
      <w:r w:rsidRPr="00291AFF">
        <w:rPr>
          <w:rFonts w:ascii="Times New Roman" w:eastAsia="Times New Roman" w:hAnsi="Times New Roman" w:cs="Times New Roman"/>
          <w:sz w:val="24"/>
          <w:szCs w:val="24"/>
          <w:lang w:eastAsia="ru-RU"/>
        </w:rPr>
        <w:t>и срока</w:t>
      </w:r>
      <w:r w:rsidR="004B158C" w:rsidRPr="00291AFF">
        <w:rPr>
          <w:rFonts w:ascii="Times New Roman" w:eastAsia="Times New Roman" w:hAnsi="Times New Roman" w:cs="Times New Roman"/>
          <w:sz w:val="24"/>
          <w:szCs w:val="24"/>
          <w:lang w:eastAsia="ru-RU"/>
        </w:rPr>
        <w:t xml:space="preserve"> приема оформленных в письменной форме решений собственников помещений по вопросам, поставленным на голосование</w:t>
      </w:r>
      <w:r w:rsidRPr="00291AFF">
        <w:rPr>
          <w:rFonts w:ascii="Times New Roman" w:eastAsia="Times New Roman" w:hAnsi="Times New Roman" w:cs="Times New Roman"/>
          <w:sz w:val="24"/>
          <w:szCs w:val="24"/>
          <w:lang w:eastAsia="ru-RU"/>
        </w:rPr>
        <w:t xml:space="preserve">, в указанное в сообщении об общем собрании место (по адресу) поступило _____________________ бюллетеней для голосования, </w:t>
      </w:r>
      <w:r w:rsidR="00D91DE4" w:rsidRPr="00291AFF">
        <w:rPr>
          <w:rFonts w:ascii="Times New Roman" w:eastAsia="Times New Roman" w:hAnsi="Times New Roman" w:cs="Times New Roman"/>
          <w:sz w:val="24"/>
          <w:szCs w:val="24"/>
          <w:lang w:eastAsia="ru-RU"/>
        </w:rPr>
        <w:t xml:space="preserve">заполненных и </w:t>
      </w:r>
      <w:r w:rsidRPr="00291AFF">
        <w:rPr>
          <w:rFonts w:ascii="Times New Roman" w:eastAsia="Times New Roman" w:hAnsi="Times New Roman" w:cs="Times New Roman"/>
          <w:sz w:val="24"/>
          <w:szCs w:val="24"/>
          <w:lang w:eastAsia="ru-RU"/>
        </w:rPr>
        <w:t>подписанных лицами, принявшими участие в голосовании</w:t>
      </w:r>
      <w:r w:rsidR="00D91DE4" w:rsidRPr="00291AFF">
        <w:rPr>
          <w:rFonts w:ascii="Times New Roman" w:eastAsia="Times New Roman" w:hAnsi="Times New Roman" w:cs="Times New Roman"/>
          <w:sz w:val="24"/>
          <w:szCs w:val="24"/>
          <w:lang w:eastAsia="ru-RU"/>
        </w:rPr>
        <w:t xml:space="preserve"> (прилагаются к настоящему акту)</w:t>
      </w:r>
      <w:r w:rsidRPr="00291AFF">
        <w:rPr>
          <w:rFonts w:ascii="Times New Roman" w:eastAsia="Times New Roman" w:hAnsi="Times New Roman" w:cs="Times New Roman"/>
          <w:sz w:val="24"/>
          <w:szCs w:val="24"/>
          <w:lang w:eastAsia="ru-RU"/>
        </w:rPr>
        <w:t>.</w:t>
      </w:r>
    </w:p>
    <w:p w:rsidR="009E21F2" w:rsidRPr="00291AFF" w:rsidRDefault="009E21F2" w:rsidP="007160F0">
      <w:pPr>
        <w:widowControl w:val="0"/>
        <w:autoSpaceDE w:val="0"/>
        <w:autoSpaceDN w:val="0"/>
        <w:adjustRightInd w:val="0"/>
        <w:spacing w:after="60" w:line="240" w:lineRule="auto"/>
        <w:jc w:val="both"/>
        <w:rPr>
          <w:rFonts w:ascii="Times New Roman" w:eastAsia="Calibri" w:hAnsi="Times New Roman" w:cs="Times New Roman"/>
          <w:color w:val="000000"/>
          <w:sz w:val="24"/>
          <w:szCs w:val="24"/>
          <w:lang w:eastAsia="ru-RU"/>
        </w:rPr>
      </w:pPr>
      <w:r w:rsidRPr="00291AFF">
        <w:rPr>
          <w:rFonts w:ascii="Times New Roman" w:eastAsia="Calibri" w:hAnsi="Times New Roman" w:cs="Times New Roman"/>
          <w:sz w:val="24"/>
          <w:szCs w:val="24"/>
          <w:lang w:eastAsia="ru-RU"/>
        </w:rPr>
        <w:t>Общая</w:t>
      </w:r>
      <w:r w:rsidRPr="00291AFF">
        <w:rPr>
          <w:rFonts w:ascii="Times New Roman" w:eastAsia="Calibri" w:hAnsi="Times New Roman" w:cs="Times New Roman"/>
          <w:color w:val="000000"/>
          <w:sz w:val="24"/>
          <w:szCs w:val="24"/>
          <w:lang w:eastAsia="ru-RU"/>
        </w:rPr>
        <w:t xml:space="preserve"> площадь жилых и нежилых помещений в </w:t>
      </w:r>
      <w:r w:rsidRPr="00291AFF">
        <w:rPr>
          <w:rFonts w:ascii="Times New Roman" w:eastAsia="Calibri" w:hAnsi="Times New Roman" w:cs="Times New Roman"/>
          <w:sz w:val="24"/>
          <w:szCs w:val="24"/>
          <w:lang w:eastAsia="ru-RU"/>
        </w:rPr>
        <w:t>многоквартирном</w:t>
      </w:r>
      <w:r w:rsidRPr="00291AFF">
        <w:rPr>
          <w:rFonts w:ascii="Times New Roman" w:eastAsia="Calibri" w:hAnsi="Times New Roman" w:cs="Times New Roman"/>
          <w:color w:val="000000"/>
          <w:sz w:val="24"/>
          <w:szCs w:val="24"/>
          <w:lang w:eastAsia="ru-RU"/>
        </w:rPr>
        <w:t xml:space="preserve"> доме</w:t>
      </w:r>
      <w:r w:rsidR="00291AFF" w:rsidRPr="00291AFF">
        <w:rPr>
          <w:rFonts w:ascii="Times New Roman" w:eastAsia="Calibri" w:hAnsi="Times New Roman" w:cs="Times New Roman"/>
          <w:color w:val="000000"/>
          <w:sz w:val="24"/>
          <w:szCs w:val="24"/>
          <w:lang w:eastAsia="ru-RU"/>
        </w:rPr>
        <w:t xml:space="preserve"> </w:t>
      </w:r>
      <w:r w:rsidRPr="00291AFF">
        <w:rPr>
          <w:rFonts w:ascii="Times New Roman" w:eastAsia="Calibri" w:hAnsi="Times New Roman" w:cs="Times New Roman"/>
          <w:color w:val="000000"/>
          <w:sz w:val="24"/>
          <w:szCs w:val="24"/>
          <w:lang w:eastAsia="ru-RU"/>
        </w:rPr>
        <w:t>- _________ кв. м.</w:t>
      </w:r>
    </w:p>
    <w:p w:rsidR="009E21F2" w:rsidRPr="00291AFF" w:rsidRDefault="009E21F2" w:rsidP="005B5007">
      <w:pPr>
        <w:widowControl w:val="0"/>
        <w:autoSpaceDE w:val="0"/>
        <w:autoSpaceDN w:val="0"/>
        <w:adjustRightInd w:val="0"/>
        <w:spacing w:after="60" w:line="240" w:lineRule="auto"/>
        <w:jc w:val="both"/>
        <w:rPr>
          <w:rFonts w:ascii="Times New Roman" w:eastAsia="Calibri" w:hAnsi="Times New Roman" w:cs="Times New Roman"/>
          <w:color w:val="000000"/>
          <w:sz w:val="24"/>
          <w:szCs w:val="24"/>
          <w:lang w:eastAsia="ru-RU"/>
        </w:rPr>
      </w:pPr>
      <w:r w:rsidRPr="00291AFF">
        <w:rPr>
          <w:rFonts w:ascii="Times New Roman" w:eastAsia="Calibri" w:hAnsi="Times New Roman" w:cs="Times New Roman"/>
          <w:color w:val="000000"/>
          <w:sz w:val="24"/>
          <w:szCs w:val="24"/>
          <w:lang w:eastAsia="ru-RU"/>
        </w:rPr>
        <w:t xml:space="preserve">Общее количество голосов собственников помещений в многоквартирном доме (лиц, </w:t>
      </w:r>
      <w:r w:rsidR="00291AFF" w:rsidRPr="00291AFF">
        <w:rPr>
          <w:rFonts w:ascii="Times New Roman" w:eastAsia="Calibri" w:hAnsi="Times New Roman" w:cs="Times New Roman"/>
          <w:sz w:val="24"/>
          <w:szCs w:val="24"/>
          <w:lang w:eastAsia="ru-RU"/>
        </w:rPr>
        <w:t xml:space="preserve">принявших от застройщика помещения в данном доме по передаточному акту или иному документу о передаче) </w:t>
      </w:r>
      <w:r w:rsidRPr="00291AFF">
        <w:rPr>
          <w:rFonts w:ascii="Times New Roman" w:eastAsia="Calibri" w:hAnsi="Times New Roman" w:cs="Times New Roman"/>
          <w:color w:val="000000"/>
          <w:sz w:val="24"/>
          <w:szCs w:val="24"/>
          <w:lang w:eastAsia="ru-RU"/>
        </w:rPr>
        <w:t>- ___________</w:t>
      </w:r>
      <w:r w:rsidR="00291AFF" w:rsidRPr="00291AFF">
        <w:rPr>
          <w:rFonts w:ascii="Times New Roman" w:eastAsia="Calibri" w:hAnsi="Times New Roman" w:cs="Times New Roman"/>
          <w:color w:val="000000"/>
          <w:sz w:val="24"/>
          <w:szCs w:val="24"/>
          <w:lang w:eastAsia="ru-RU"/>
        </w:rPr>
        <w:t xml:space="preserve"> голосов.</w:t>
      </w:r>
    </w:p>
    <w:p w:rsidR="00D91DE4" w:rsidRPr="00291AFF" w:rsidRDefault="009E21F2" w:rsidP="005B5007">
      <w:pPr>
        <w:widowControl w:val="0"/>
        <w:autoSpaceDE w:val="0"/>
        <w:autoSpaceDN w:val="0"/>
        <w:adjustRightInd w:val="0"/>
        <w:spacing w:after="0" w:line="240" w:lineRule="auto"/>
        <w:jc w:val="both"/>
        <w:rPr>
          <w:rFonts w:ascii="Times New Roman" w:eastAsia="Calibri" w:hAnsi="Times New Roman" w:cs="Times New Roman"/>
          <w:sz w:val="24"/>
          <w:szCs w:val="24"/>
          <w:lang w:eastAsia="ru-RU"/>
        </w:rPr>
      </w:pPr>
      <w:r w:rsidRPr="00291AFF">
        <w:rPr>
          <w:rFonts w:ascii="Times New Roman" w:eastAsia="Calibri" w:hAnsi="Times New Roman" w:cs="Times New Roman"/>
          <w:sz w:val="24"/>
          <w:szCs w:val="24"/>
          <w:lang w:eastAsia="ru-RU"/>
        </w:rPr>
        <w:t>Количество голосов собственников помещений в многоквартирном доме</w:t>
      </w:r>
      <w:r w:rsidR="00291AFF" w:rsidRPr="00291AFF">
        <w:rPr>
          <w:rFonts w:ascii="Times New Roman" w:eastAsia="Calibri" w:hAnsi="Times New Roman" w:cs="Times New Roman"/>
          <w:sz w:val="24"/>
          <w:szCs w:val="24"/>
          <w:lang w:eastAsia="ru-RU"/>
        </w:rPr>
        <w:t xml:space="preserve"> (иных лиц, имеющих право голосовать на общем собрании)</w:t>
      </w:r>
      <w:r w:rsidRPr="00291AFF">
        <w:rPr>
          <w:rFonts w:ascii="Times New Roman" w:eastAsia="Calibri" w:hAnsi="Times New Roman" w:cs="Times New Roman"/>
          <w:sz w:val="24"/>
          <w:szCs w:val="24"/>
          <w:lang w:eastAsia="ru-RU"/>
        </w:rPr>
        <w:t>, принявших участие в голосовании на общем собрании</w:t>
      </w:r>
      <w:r w:rsidRPr="00291AFF">
        <w:rPr>
          <w:rFonts w:ascii="Times New Roman" w:eastAsia="Calibri" w:hAnsi="Times New Roman" w:cs="Times New Roman"/>
          <w:color w:val="000000"/>
          <w:sz w:val="24"/>
          <w:szCs w:val="24"/>
          <w:vertAlign w:val="superscript"/>
          <w:lang w:eastAsia="ru-RU"/>
        </w:rPr>
        <w:t>-</w:t>
      </w:r>
      <w:r w:rsidRPr="00291AFF">
        <w:rPr>
          <w:rFonts w:ascii="Times New Roman" w:eastAsia="Calibri" w:hAnsi="Times New Roman" w:cs="Times New Roman"/>
          <w:sz w:val="24"/>
          <w:szCs w:val="24"/>
          <w:lang w:eastAsia="ru-RU"/>
        </w:rPr>
        <w:t xml:space="preserve"> ______________</w:t>
      </w:r>
      <w:r w:rsidR="00291AFF" w:rsidRPr="00291AFF">
        <w:rPr>
          <w:rFonts w:ascii="Times New Roman" w:eastAsia="Calibri" w:hAnsi="Times New Roman" w:cs="Times New Roman"/>
          <w:sz w:val="24"/>
          <w:szCs w:val="24"/>
          <w:lang w:eastAsia="ru-RU"/>
        </w:rPr>
        <w:t xml:space="preserve"> голосов, </w:t>
      </w:r>
      <w:r w:rsidR="00D91DE4" w:rsidRPr="00291AFF">
        <w:rPr>
          <w:rFonts w:ascii="Times New Roman" w:eastAsia="Calibri" w:hAnsi="Times New Roman" w:cs="Times New Roman"/>
          <w:sz w:val="24"/>
          <w:szCs w:val="24"/>
          <w:lang w:eastAsia="ru-RU"/>
        </w:rPr>
        <w:t>что состав</w:t>
      </w:r>
      <w:r w:rsidR="007160F0">
        <w:rPr>
          <w:rFonts w:ascii="Times New Roman" w:eastAsia="Calibri" w:hAnsi="Times New Roman" w:cs="Times New Roman"/>
          <w:sz w:val="24"/>
          <w:szCs w:val="24"/>
          <w:lang w:eastAsia="ru-RU"/>
        </w:rPr>
        <w:t>ило</w:t>
      </w:r>
      <w:r w:rsidR="00D91DE4" w:rsidRPr="00291AFF">
        <w:rPr>
          <w:rFonts w:ascii="Times New Roman" w:eastAsia="Calibri" w:hAnsi="Times New Roman" w:cs="Times New Roman"/>
          <w:sz w:val="24"/>
          <w:szCs w:val="24"/>
          <w:lang w:eastAsia="ru-RU"/>
        </w:rPr>
        <w:t xml:space="preserve"> ___________________ % от о</w:t>
      </w:r>
      <w:r w:rsidR="00D91DE4" w:rsidRPr="00291AFF">
        <w:rPr>
          <w:rFonts w:ascii="Times New Roman" w:eastAsia="Calibri" w:hAnsi="Times New Roman" w:cs="Times New Roman"/>
          <w:color w:val="000000"/>
          <w:sz w:val="24"/>
          <w:szCs w:val="24"/>
          <w:lang w:eastAsia="ru-RU"/>
        </w:rPr>
        <w:t>бщего количество голосов собственников помещений в многоквартирном доме.</w:t>
      </w:r>
    </w:p>
    <w:p w:rsidR="00D91DE4" w:rsidRPr="00291AFF" w:rsidRDefault="009E21F2" w:rsidP="00D91DE4">
      <w:pPr>
        <w:widowControl w:val="0"/>
        <w:autoSpaceDE w:val="0"/>
        <w:autoSpaceDN w:val="0"/>
        <w:adjustRightInd w:val="0"/>
        <w:spacing w:before="60" w:after="0" w:line="240" w:lineRule="auto"/>
        <w:rPr>
          <w:rFonts w:ascii="Times New Roman" w:eastAsia="Calibri" w:hAnsi="Times New Roman" w:cs="Times New Roman"/>
          <w:b/>
          <w:sz w:val="24"/>
          <w:szCs w:val="24"/>
          <w:lang w:eastAsia="ru-RU"/>
        </w:rPr>
      </w:pPr>
      <w:r w:rsidRPr="00291AFF">
        <w:rPr>
          <w:rFonts w:ascii="Times New Roman" w:eastAsia="Calibri" w:hAnsi="Times New Roman" w:cs="Times New Roman"/>
          <w:b/>
          <w:sz w:val="24"/>
          <w:szCs w:val="24"/>
          <w:lang w:eastAsia="ru-RU"/>
        </w:rPr>
        <w:t>Созванное о</w:t>
      </w:r>
      <w:r w:rsidR="00D91DE4" w:rsidRPr="00291AFF">
        <w:rPr>
          <w:rFonts w:ascii="Times New Roman" w:eastAsia="Calibri" w:hAnsi="Times New Roman" w:cs="Times New Roman"/>
          <w:b/>
          <w:sz w:val="24"/>
          <w:szCs w:val="24"/>
          <w:lang w:eastAsia="ru-RU"/>
        </w:rPr>
        <w:t>бщее собрание не им</w:t>
      </w:r>
      <w:r w:rsidRPr="00291AFF">
        <w:rPr>
          <w:rFonts w:ascii="Times New Roman" w:eastAsia="Calibri" w:hAnsi="Times New Roman" w:cs="Times New Roman"/>
          <w:b/>
          <w:sz w:val="24"/>
          <w:szCs w:val="24"/>
          <w:lang w:eastAsia="ru-RU"/>
        </w:rPr>
        <w:t>ело</w:t>
      </w:r>
      <w:r w:rsidR="00D91DE4" w:rsidRPr="00291AFF">
        <w:rPr>
          <w:rFonts w:ascii="Times New Roman" w:eastAsia="Calibri" w:hAnsi="Times New Roman" w:cs="Times New Roman"/>
          <w:b/>
          <w:sz w:val="24"/>
          <w:szCs w:val="24"/>
          <w:lang w:eastAsia="ru-RU"/>
        </w:rPr>
        <w:t xml:space="preserve"> кворума </w:t>
      </w:r>
      <w:r w:rsidRPr="00291AFF">
        <w:rPr>
          <w:rFonts w:ascii="Times New Roman" w:eastAsia="Calibri" w:hAnsi="Times New Roman" w:cs="Times New Roman"/>
          <w:b/>
          <w:sz w:val="24"/>
          <w:szCs w:val="24"/>
          <w:lang w:eastAsia="ru-RU"/>
        </w:rPr>
        <w:t xml:space="preserve">и </w:t>
      </w:r>
      <w:r w:rsidR="00291AFF" w:rsidRPr="00291AFF">
        <w:rPr>
          <w:rFonts w:ascii="Times New Roman" w:eastAsia="Calibri" w:hAnsi="Times New Roman" w:cs="Times New Roman"/>
          <w:b/>
          <w:sz w:val="24"/>
          <w:szCs w:val="24"/>
          <w:lang w:eastAsia="ru-RU"/>
        </w:rPr>
        <w:t xml:space="preserve">было </w:t>
      </w:r>
      <w:r w:rsidRPr="00291AFF">
        <w:rPr>
          <w:rFonts w:ascii="Times New Roman" w:eastAsia="Calibri" w:hAnsi="Times New Roman" w:cs="Times New Roman"/>
          <w:b/>
          <w:sz w:val="24"/>
          <w:szCs w:val="24"/>
          <w:lang w:eastAsia="ru-RU"/>
        </w:rPr>
        <w:t xml:space="preserve">неправомочно </w:t>
      </w:r>
      <w:r w:rsidR="00D91DE4" w:rsidRPr="00291AFF">
        <w:rPr>
          <w:rFonts w:ascii="Times New Roman" w:eastAsia="Calibri" w:hAnsi="Times New Roman" w:cs="Times New Roman"/>
          <w:b/>
          <w:sz w:val="24"/>
          <w:szCs w:val="24"/>
          <w:lang w:eastAsia="ru-RU"/>
        </w:rPr>
        <w:t>принимать решения.</w:t>
      </w:r>
    </w:p>
    <w:p w:rsidR="00820CDE" w:rsidRPr="00291AFF" w:rsidRDefault="009E21F2" w:rsidP="00B8084C">
      <w:pPr>
        <w:widowControl w:val="0"/>
        <w:autoSpaceDE w:val="0"/>
        <w:autoSpaceDN w:val="0"/>
        <w:adjustRightInd w:val="0"/>
        <w:spacing w:before="60" w:after="0" w:line="240" w:lineRule="auto"/>
        <w:rPr>
          <w:rFonts w:ascii="Times New Roman" w:eastAsia="Calibri" w:hAnsi="Times New Roman" w:cs="Times New Roman"/>
          <w:b/>
          <w:sz w:val="24"/>
          <w:szCs w:val="24"/>
          <w:lang w:eastAsia="ru-RU"/>
        </w:rPr>
      </w:pPr>
      <w:r w:rsidRPr="00291AFF">
        <w:rPr>
          <w:rFonts w:ascii="Times New Roman" w:eastAsia="Calibri" w:hAnsi="Times New Roman" w:cs="Times New Roman"/>
          <w:b/>
          <w:sz w:val="24"/>
          <w:szCs w:val="24"/>
          <w:lang w:eastAsia="ru-RU"/>
        </w:rPr>
        <w:t xml:space="preserve">Способ формирования фонда капитального ремонта собственниками помещений в </w:t>
      </w:r>
      <w:r w:rsidRPr="00291AFF">
        <w:rPr>
          <w:rFonts w:ascii="Times New Roman" w:eastAsia="Calibri" w:hAnsi="Times New Roman" w:cs="Times New Roman"/>
          <w:b/>
          <w:sz w:val="24"/>
          <w:szCs w:val="24"/>
          <w:lang w:eastAsia="ru-RU"/>
        </w:rPr>
        <w:lastRenderedPageBreak/>
        <w:t>многоквартирном доме по адресу: ___________________________________, не выбран.</w:t>
      </w:r>
    </w:p>
    <w:p w:rsidR="00820CDE" w:rsidRPr="005B5007" w:rsidRDefault="009E21F2" w:rsidP="00B8084C">
      <w:pPr>
        <w:widowControl w:val="0"/>
        <w:autoSpaceDE w:val="0"/>
        <w:autoSpaceDN w:val="0"/>
        <w:adjustRightInd w:val="0"/>
        <w:spacing w:before="60" w:after="0" w:line="240" w:lineRule="auto"/>
        <w:rPr>
          <w:rFonts w:ascii="Times New Roman" w:eastAsia="Calibri" w:hAnsi="Times New Roman" w:cs="Times New Roman"/>
          <w:sz w:val="24"/>
          <w:szCs w:val="24"/>
          <w:lang w:eastAsia="ru-RU"/>
        </w:rPr>
      </w:pPr>
      <w:r w:rsidRPr="005B5007">
        <w:rPr>
          <w:rFonts w:ascii="Times New Roman" w:eastAsia="Calibri" w:hAnsi="Times New Roman" w:cs="Times New Roman"/>
          <w:sz w:val="24"/>
          <w:szCs w:val="24"/>
          <w:lang w:eastAsia="ru-RU"/>
        </w:rPr>
        <w:t>Подписи:</w:t>
      </w:r>
    </w:p>
    <w:p w:rsidR="009E21F2" w:rsidRDefault="009E21F2" w:rsidP="00B8084C">
      <w:pPr>
        <w:widowControl w:val="0"/>
        <w:autoSpaceDE w:val="0"/>
        <w:autoSpaceDN w:val="0"/>
        <w:adjustRightInd w:val="0"/>
        <w:spacing w:before="60" w:after="0" w:line="240" w:lineRule="auto"/>
        <w:rPr>
          <w:rFonts w:ascii="Times New Roman" w:eastAsia="Calibri" w:hAnsi="Times New Roman" w:cs="Times New Roman"/>
          <w:sz w:val="24"/>
          <w:szCs w:val="24"/>
          <w:vertAlign w:val="superscript"/>
          <w:lang w:eastAsia="ru-RU"/>
        </w:rPr>
      </w:pPr>
      <w:r w:rsidRPr="00291AFF">
        <w:rPr>
          <w:rFonts w:ascii="Times New Roman" w:eastAsia="Calibri" w:hAnsi="Times New Roman" w:cs="Times New Roman"/>
          <w:sz w:val="24"/>
          <w:szCs w:val="24"/>
          <w:lang w:eastAsia="ru-RU"/>
        </w:rPr>
        <w:t xml:space="preserve">От </w:t>
      </w:r>
      <w:r w:rsidR="005B5007">
        <w:rPr>
          <w:rFonts w:ascii="Times New Roman" w:eastAsia="Calibri" w:hAnsi="Times New Roman" w:cs="Times New Roman"/>
          <w:sz w:val="24"/>
          <w:szCs w:val="24"/>
          <w:lang w:eastAsia="ru-RU"/>
        </w:rPr>
        <w:t>____________________________________________________________</w:t>
      </w:r>
      <w:r w:rsidRPr="00291AFF">
        <w:rPr>
          <w:rFonts w:ascii="Times New Roman" w:eastAsia="Calibri" w:hAnsi="Times New Roman" w:cs="Times New Roman"/>
          <w:sz w:val="24"/>
          <w:szCs w:val="24"/>
          <w:lang w:eastAsia="ru-RU"/>
        </w:rPr>
        <w:t>:</w:t>
      </w:r>
      <w:r w:rsidR="00B8084C" w:rsidRPr="00291AFF">
        <w:rPr>
          <w:rFonts w:ascii="Times New Roman" w:eastAsia="Calibri" w:hAnsi="Times New Roman" w:cs="Times New Roman"/>
          <w:sz w:val="24"/>
          <w:szCs w:val="24"/>
          <w:vertAlign w:val="superscript"/>
          <w:lang w:eastAsia="ru-RU"/>
        </w:rPr>
        <w:t xml:space="preserve"> </w:t>
      </w:r>
    </w:p>
    <w:p w:rsidR="005B5007" w:rsidRPr="005B5007" w:rsidRDefault="005B5007" w:rsidP="005B5007">
      <w:pPr>
        <w:spacing w:after="0" w:line="240" w:lineRule="auto"/>
        <w:jc w:val="both"/>
        <w:rPr>
          <w:rFonts w:ascii="Times New Roman" w:eastAsia="Times New Roman" w:hAnsi="Times New Roman" w:cs="Times New Roman"/>
          <w:i/>
          <w:sz w:val="20"/>
          <w:szCs w:val="20"/>
          <w:lang w:eastAsia="ru-RU"/>
        </w:rPr>
      </w:pPr>
      <w:r w:rsidRPr="005B5007">
        <w:rPr>
          <w:rFonts w:ascii="Times New Roman" w:eastAsia="Times New Roman" w:hAnsi="Times New Roman" w:cs="Times New Roman"/>
          <w:i/>
          <w:sz w:val="20"/>
          <w:szCs w:val="20"/>
          <w:lang w:eastAsia="ru-RU"/>
        </w:rPr>
        <w:t>Наименование органа местного самоуправления, созвавшего общее собрание</w:t>
      </w:r>
    </w:p>
    <w:p w:rsidR="009E21F2" w:rsidRPr="00291AFF" w:rsidRDefault="005B5007" w:rsidP="009E21F2">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 </w:t>
      </w:r>
      <w:r w:rsidR="009E21F2" w:rsidRPr="00291AFF">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____</w:t>
      </w:r>
      <w:r w:rsidR="009E21F2" w:rsidRPr="00291AFF">
        <w:rPr>
          <w:rFonts w:ascii="Times New Roman" w:eastAsia="Times New Roman" w:hAnsi="Times New Roman" w:cs="Times New Roman"/>
          <w:sz w:val="24"/>
          <w:szCs w:val="24"/>
          <w:lang w:eastAsia="ru-RU"/>
        </w:rPr>
        <w:t>____________________________________________</w:t>
      </w:r>
    </w:p>
    <w:p w:rsidR="009E21F2" w:rsidRDefault="009E21F2" w:rsidP="009E21F2">
      <w:pPr>
        <w:spacing w:after="0" w:line="240" w:lineRule="auto"/>
        <w:jc w:val="both"/>
        <w:rPr>
          <w:rFonts w:ascii="Times New Roman" w:eastAsia="Times New Roman" w:hAnsi="Times New Roman" w:cs="Times New Roman"/>
          <w:i/>
          <w:sz w:val="20"/>
          <w:szCs w:val="20"/>
          <w:lang w:eastAsia="ru-RU"/>
        </w:rPr>
      </w:pPr>
      <w:r w:rsidRPr="005B5007">
        <w:rPr>
          <w:rFonts w:ascii="Times New Roman" w:eastAsia="Times New Roman" w:hAnsi="Times New Roman" w:cs="Times New Roman"/>
          <w:i/>
          <w:sz w:val="20"/>
          <w:szCs w:val="20"/>
          <w:lang w:eastAsia="ru-RU"/>
        </w:rPr>
        <w:t>Должность,  фамилия, инициалы,</w:t>
      </w:r>
      <w:r w:rsidR="005B5007">
        <w:rPr>
          <w:rFonts w:ascii="Times New Roman" w:eastAsia="Times New Roman" w:hAnsi="Times New Roman" w:cs="Times New Roman"/>
          <w:i/>
          <w:sz w:val="20"/>
          <w:szCs w:val="20"/>
          <w:lang w:eastAsia="ru-RU"/>
        </w:rPr>
        <w:t xml:space="preserve"> </w:t>
      </w:r>
      <w:r w:rsidRPr="005B5007">
        <w:rPr>
          <w:rFonts w:ascii="Times New Roman" w:eastAsia="Times New Roman" w:hAnsi="Times New Roman" w:cs="Times New Roman"/>
          <w:i/>
          <w:sz w:val="20"/>
          <w:szCs w:val="20"/>
          <w:lang w:eastAsia="ru-RU"/>
        </w:rPr>
        <w:t>собственноручная подпись</w:t>
      </w:r>
      <w:r w:rsidR="005B5007">
        <w:rPr>
          <w:rFonts w:ascii="Times New Roman" w:eastAsia="Times New Roman" w:hAnsi="Times New Roman" w:cs="Times New Roman"/>
          <w:i/>
          <w:sz w:val="20"/>
          <w:szCs w:val="20"/>
          <w:lang w:eastAsia="ru-RU"/>
        </w:rPr>
        <w:t>,</w:t>
      </w:r>
      <w:r w:rsidRPr="005B5007">
        <w:rPr>
          <w:rFonts w:ascii="Times New Roman" w:eastAsia="Times New Roman" w:hAnsi="Times New Roman" w:cs="Times New Roman"/>
          <w:i/>
          <w:sz w:val="20"/>
          <w:szCs w:val="20"/>
          <w:lang w:eastAsia="ru-RU"/>
        </w:rPr>
        <w:t xml:space="preserve"> дата проставления подписи</w:t>
      </w:r>
    </w:p>
    <w:p w:rsidR="005B5007" w:rsidRPr="00291AFF" w:rsidRDefault="005B5007" w:rsidP="005B50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Pr="00291AFF">
        <w:rPr>
          <w:rFonts w:ascii="Times New Roman" w:eastAsia="Times New Roman" w:hAnsi="Times New Roman" w:cs="Times New Roman"/>
          <w:sz w:val="24"/>
          <w:szCs w:val="24"/>
          <w:lang w:eastAsia="ru-RU"/>
        </w:rPr>
        <w:t>________________________</w:t>
      </w:r>
      <w:r>
        <w:rPr>
          <w:rFonts w:ascii="Times New Roman" w:eastAsia="Times New Roman" w:hAnsi="Times New Roman" w:cs="Times New Roman"/>
          <w:sz w:val="24"/>
          <w:szCs w:val="24"/>
          <w:lang w:eastAsia="ru-RU"/>
        </w:rPr>
        <w:t>____</w:t>
      </w:r>
      <w:r w:rsidRPr="00291AFF">
        <w:rPr>
          <w:rFonts w:ascii="Times New Roman" w:eastAsia="Times New Roman" w:hAnsi="Times New Roman" w:cs="Times New Roman"/>
          <w:sz w:val="24"/>
          <w:szCs w:val="24"/>
          <w:lang w:eastAsia="ru-RU"/>
        </w:rPr>
        <w:t>____________________________________________</w:t>
      </w:r>
    </w:p>
    <w:p w:rsidR="005B5007" w:rsidRDefault="005B5007" w:rsidP="005B5007">
      <w:pPr>
        <w:spacing w:after="0" w:line="240" w:lineRule="auto"/>
        <w:jc w:val="both"/>
        <w:rPr>
          <w:rFonts w:ascii="Times New Roman" w:eastAsia="Times New Roman" w:hAnsi="Times New Roman" w:cs="Times New Roman"/>
          <w:i/>
          <w:sz w:val="20"/>
          <w:szCs w:val="20"/>
          <w:lang w:eastAsia="ru-RU"/>
        </w:rPr>
      </w:pPr>
      <w:r w:rsidRPr="005B5007">
        <w:rPr>
          <w:rFonts w:ascii="Times New Roman" w:eastAsia="Times New Roman" w:hAnsi="Times New Roman" w:cs="Times New Roman"/>
          <w:i/>
          <w:sz w:val="20"/>
          <w:szCs w:val="20"/>
          <w:lang w:eastAsia="ru-RU"/>
        </w:rPr>
        <w:t>Должность,  фамилия, инициалы,</w:t>
      </w:r>
      <w:r>
        <w:rPr>
          <w:rFonts w:ascii="Times New Roman" w:eastAsia="Times New Roman" w:hAnsi="Times New Roman" w:cs="Times New Roman"/>
          <w:i/>
          <w:sz w:val="20"/>
          <w:szCs w:val="20"/>
          <w:lang w:eastAsia="ru-RU"/>
        </w:rPr>
        <w:t xml:space="preserve"> </w:t>
      </w:r>
      <w:r w:rsidRPr="005B5007">
        <w:rPr>
          <w:rFonts w:ascii="Times New Roman" w:eastAsia="Times New Roman" w:hAnsi="Times New Roman" w:cs="Times New Roman"/>
          <w:i/>
          <w:sz w:val="20"/>
          <w:szCs w:val="20"/>
          <w:lang w:eastAsia="ru-RU"/>
        </w:rPr>
        <w:t>собственноручная подпись</w:t>
      </w:r>
      <w:r>
        <w:rPr>
          <w:rFonts w:ascii="Times New Roman" w:eastAsia="Times New Roman" w:hAnsi="Times New Roman" w:cs="Times New Roman"/>
          <w:i/>
          <w:sz w:val="20"/>
          <w:szCs w:val="20"/>
          <w:lang w:eastAsia="ru-RU"/>
        </w:rPr>
        <w:t>,</w:t>
      </w:r>
      <w:r w:rsidRPr="005B5007">
        <w:rPr>
          <w:rFonts w:ascii="Times New Roman" w:eastAsia="Times New Roman" w:hAnsi="Times New Roman" w:cs="Times New Roman"/>
          <w:i/>
          <w:sz w:val="20"/>
          <w:szCs w:val="20"/>
          <w:lang w:eastAsia="ru-RU"/>
        </w:rPr>
        <w:t xml:space="preserve"> дата проставления подписи</w:t>
      </w:r>
    </w:p>
    <w:p w:rsidR="005B5007" w:rsidRPr="00291AFF" w:rsidRDefault="007160F0" w:rsidP="005B5007">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5B5007">
        <w:rPr>
          <w:rFonts w:ascii="Times New Roman" w:eastAsia="Times New Roman" w:hAnsi="Times New Roman" w:cs="Times New Roman"/>
          <w:sz w:val="24"/>
          <w:szCs w:val="24"/>
          <w:lang w:eastAsia="ru-RU"/>
        </w:rPr>
        <w:t xml:space="preserve">. </w:t>
      </w:r>
      <w:r w:rsidR="005B5007" w:rsidRPr="00291AFF">
        <w:rPr>
          <w:rFonts w:ascii="Times New Roman" w:eastAsia="Times New Roman" w:hAnsi="Times New Roman" w:cs="Times New Roman"/>
          <w:sz w:val="24"/>
          <w:szCs w:val="24"/>
          <w:lang w:eastAsia="ru-RU"/>
        </w:rPr>
        <w:t>________________________</w:t>
      </w:r>
      <w:r w:rsidR="005B5007">
        <w:rPr>
          <w:rFonts w:ascii="Times New Roman" w:eastAsia="Times New Roman" w:hAnsi="Times New Roman" w:cs="Times New Roman"/>
          <w:sz w:val="24"/>
          <w:szCs w:val="24"/>
          <w:lang w:eastAsia="ru-RU"/>
        </w:rPr>
        <w:t>____</w:t>
      </w:r>
      <w:r w:rsidR="005B5007" w:rsidRPr="00291AFF">
        <w:rPr>
          <w:rFonts w:ascii="Times New Roman" w:eastAsia="Times New Roman" w:hAnsi="Times New Roman" w:cs="Times New Roman"/>
          <w:sz w:val="24"/>
          <w:szCs w:val="24"/>
          <w:lang w:eastAsia="ru-RU"/>
        </w:rPr>
        <w:t>____________________________________________</w:t>
      </w:r>
    </w:p>
    <w:p w:rsidR="005B5007" w:rsidRPr="005B5007" w:rsidRDefault="005B5007" w:rsidP="005B5007">
      <w:pPr>
        <w:spacing w:after="0" w:line="240" w:lineRule="auto"/>
        <w:jc w:val="both"/>
        <w:rPr>
          <w:rFonts w:ascii="Times New Roman" w:eastAsia="Times New Roman" w:hAnsi="Times New Roman" w:cs="Times New Roman"/>
          <w:i/>
          <w:sz w:val="20"/>
          <w:szCs w:val="20"/>
          <w:lang w:eastAsia="ru-RU"/>
        </w:rPr>
      </w:pPr>
      <w:r w:rsidRPr="005B5007">
        <w:rPr>
          <w:rFonts w:ascii="Times New Roman" w:eastAsia="Times New Roman" w:hAnsi="Times New Roman" w:cs="Times New Roman"/>
          <w:i/>
          <w:sz w:val="20"/>
          <w:szCs w:val="20"/>
          <w:lang w:eastAsia="ru-RU"/>
        </w:rPr>
        <w:t>Должност</w:t>
      </w:r>
      <w:r w:rsidR="007160F0">
        <w:rPr>
          <w:rFonts w:ascii="Times New Roman" w:eastAsia="Times New Roman" w:hAnsi="Times New Roman" w:cs="Times New Roman"/>
          <w:i/>
          <w:sz w:val="20"/>
          <w:szCs w:val="20"/>
          <w:lang w:eastAsia="ru-RU"/>
        </w:rPr>
        <w:t>ь</w:t>
      </w:r>
      <w:r w:rsidRPr="005B5007">
        <w:rPr>
          <w:rFonts w:ascii="Times New Roman" w:eastAsia="Times New Roman" w:hAnsi="Times New Roman" w:cs="Times New Roman"/>
          <w:i/>
          <w:sz w:val="20"/>
          <w:szCs w:val="20"/>
          <w:lang w:eastAsia="ru-RU"/>
        </w:rPr>
        <w:t>,  фамилия, инициалы,</w:t>
      </w:r>
      <w:r>
        <w:rPr>
          <w:rFonts w:ascii="Times New Roman" w:eastAsia="Times New Roman" w:hAnsi="Times New Roman" w:cs="Times New Roman"/>
          <w:i/>
          <w:sz w:val="20"/>
          <w:szCs w:val="20"/>
          <w:lang w:eastAsia="ru-RU"/>
        </w:rPr>
        <w:t xml:space="preserve"> </w:t>
      </w:r>
      <w:r w:rsidRPr="005B5007">
        <w:rPr>
          <w:rFonts w:ascii="Times New Roman" w:eastAsia="Times New Roman" w:hAnsi="Times New Roman" w:cs="Times New Roman"/>
          <w:i/>
          <w:sz w:val="20"/>
          <w:szCs w:val="20"/>
          <w:lang w:eastAsia="ru-RU"/>
        </w:rPr>
        <w:t>собственноручная подпись</w:t>
      </w:r>
      <w:r>
        <w:rPr>
          <w:rFonts w:ascii="Times New Roman" w:eastAsia="Times New Roman" w:hAnsi="Times New Roman" w:cs="Times New Roman"/>
          <w:i/>
          <w:sz w:val="20"/>
          <w:szCs w:val="20"/>
          <w:lang w:eastAsia="ru-RU"/>
        </w:rPr>
        <w:t>,</w:t>
      </w:r>
      <w:r w:rsidRPr="005B5007">
        <w:rPr>
          <w:rFonts w:ascii="Times New Roman" w:eastAsia="Times New Roman" w:hAnsi="Times New Roman" w:cs="Times New Roman"/>
          <w:i/>
          <w:sz w:val="20"/>
          <w:szCs w:val="20"/>
          <w:lang w:eastAsia="ru-RU"/>
        </w:rPr>
        <w:t xml:space="preserve"> дата проставления подписи</w:t>
      </w:r>
    </w:p>
    <w:sectPr w:rsidR="005B5007" w:rsidRPr="005B5007" w:rsidSect="0035058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89D" w:rsidRDefault="0002689D" w:rsidP="00B8084C">
      <w:pPr>
        <w:spacing w:after="0" w:line="240" w:lineRule="auto"/>
      </w:pPr>
      <w:r>
        <w:separator/>
      </w:r>
    </w:p>
  </w:endnote>
  <w:endnote w:type="continuationSeparator" w:id="0">
    <w:p w:rsidR="0002689D" w:rsidRDefault="0002689D" w:rsidP="00B80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89D" w:rsidRDefault="0002689D" w:rsidP="00B8084C">
      <w:pPr>
        <w:spacing w:after="0" w:line="240" w:lineRule="auto"/>
      </w:pPr>
      <w:r>
        <w:separator/>
      </w:r>
    </w:p>
  </w:footnote>
  <w:footnote w:type="continuationSeparator" w:id="0">
    <w:p w:rsidR="0002689D" w:rsidRDefault="0002689D" w:rsidP="00B808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D465ED"/>
    <w:multiLevelType w:val="hybridMultilevel"/>
    <w:tmpl w:val="BB2AC786"/>
    <w:lvl w:ilvl="0" w:tplc="04190011">
      <w:start w:val="1"/>
      <w:numFmt w:val="decimal"/>
      <w:lvlText w:val="%1)"/>
      <w:lvlJc w:val="left"/>
      <w:pPr>
        <w:tabs>
          <w:tab w:val="num" w:pos="720"/>
        </w:tabs>
        <w:ind w:left="720" w:hanging="360"/>
      </w:pPr>
      <w:rPr>
        <w:rFonts w:hint="default"/>
      </w:rPr>
    </w:lvl>
    <w:lvl w:ilvl="1" w:tplc="19AE8BA6">
      <w:start w:val="1"/>
      <w:numFmt w:val="decimal"/>
      <w:lvlText w:val="%2."/>
      <w:lvlJc w:val="left"/>
      <w:pPr>
        <w:tabs>
          <w:tab w:val="num" w:pos="1440"/>
        </w:tabs>
        <w:ind w:left="1440" w:hanging="360"/>
      </w:pPr>
      <w:rPr>
        <w:rFonts w:hint="default"/>
        <w:i w:val="0"/>
        <w:sz w:val="22"/>
        <w:szCs w:val="22"/>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8084C"/>
    <w:rsid w:val="0002689D"/>
    <w:rsid w:val="000C6104"/>
    <w:rsid w:val="0015532A"/>
    <w:rsid w:val="00291AFF"/>
    <w:rsid w:val="00350586"/>
    <w:rsid w:val="004B158C"/>
    <w:rsid w:val="005B5007"/>
    <w:rsid w:val="007160F0"/>
    <w:rsid w:val="00820CDE"/>
    <w:rsid w:val="00907DEB"/>
    <w:rsid w:val="009E21F2"/>
    <w:rsid w:val="00B8084C"/>
    <w:rsid w:val="00C96529"/>
    <w:rsid w:val="00D83B03"/>
    <w:rsid w:val="00D91D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F1C1371-D1BF-4A4D-BC1D-8BBEDFD6E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084C"/>
    <w:pPr>
      <w:spacing w:after="200" w:line="27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B8084C"/>
    <w:pPr>
      <w:spacing w:after="0" w:line="240" w:lineRule="auto"/>
    </w:pPr>
    <w:rPr>
      <w:sz w:val="20"/>
      <w:szCs w:val="20"/>
    </w:rPr>
  </w:style>
  <w:style w:type="character" w:customStyle="1" w:styleId="a4">
    <w:name w:val="Текст сноски Знак"/>
    <w:basedOn w:val="a0"/>
    <w:link w:val="a3"/>
    <w:uiPriority w:val="99"/>
    <w:rsid w:val="00B8084C"/>
    <w:rPr>
      <w:sz w:val="20"/>
      <w:szCs w:val="20"/>
    </w:rPr>
  </w:style>
  <w:style w:type="character" w:styleId="a5">
    <w:name w:val="footnote reference"/>
    <w:aliases w:val="Знак сноски 1,Знак сноски-FN,Ciae niinee-FN,EN Footnote Reference"/>
    <w:basedOn w:val="a0"/>
    <w:unhideWhenUsed/>
    <w:rsid w:val="00B8084C"/>
    <w:rPr>
      <w:vertAlign w:val="superscript"/>
    </w:rPr>
  </w:style>
  <w:style w:type="paragraph" w:styleId="a6">
    <w:name w:val="List Paragraph"/>
    <w:basedOn w:val="a"/>
    <w:uiPriority w:val="34"/>
    <w:qFormat/>
    <w:rsid w:val="009E21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3</Pages>
  <Words>1021</Words>
  <Characters>5825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Насимов Станислав Валерьевич</cp:lastModifiedBy>
  <cp:revision>5</cp:revision>
  <dcterms:created xsi:type="dcterms:W3CDTF">2018-04-08T11:45:00Z</dcterms:created>
  <dcterms:modified xsi:type="dcterms:W3CDTF">2018-04-10T10:01:00Z</dcterms:modified>
</cp:coreProperties>
</file>